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2CA4" w14:textId="77777777" w:rsidR="0056495B" w:rsidRPr="003304B8" w:rsidRDefault="0056495B" w:rsidP="003304B8">
      <w:pPr>
        <w:pStyle w:val="Default"/>
        <w:jc w:val="center"/>
        <w:rPr>
          <w:rFonts w:ascii="Times New Roman" w:hAnsi="Times New Roman" w:cs="Times New Roman"/>
          <w:color w:val="auto"/>
          <w:sz w:val="21"/>
          <w:szCs w:val="21"/>
        </w:rPr>
      </w:pPr>
    </w:p>
    <w:p w14:paraId="043F3DC7" w14:textId="77777777" w:rsidR="00D765DA" w:rsidRPr="003304B8" w:rsidRDefault="0056495B" w:rsidP="003304B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STANDARDY OCHRONY MAŁOLETNICH </w:t>
      </w:r>
    </w:p>
    <w:p w14:paraId="7EDE46F2" w14:textId="602BC96E" w:rsidR="0056495B" w:rsidRPr="003304B8" w:rsidRDefault="0056495B" w:rsidP="003304B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W </w:t>
      </w:r>
      <w:commentRangeStart w:id="0"/>
      <w:r w:rsidR="00FD3EE0" w:rsidRPr="003304B8">
        <w:rPr>
          <w:rFonts w:ascii="Times New Roman" w:hAnsi="Times New Roman" w:cs="Times New Roman"/>
          <w:b/>
          <w:bCs/>
          <w:color w:val="auto"/>
          <w:sz w:val="21"/>
          <w:szCs w:val="21"/>
          <w:highlight w:val="yellow"/>
        </w:rPr>
        <w:t xml:space="preserve">nazwa </w:t>
      </w:r>
      <w:r w:rsidR="00D765DA" w:rsidRPr="003304B8">
        <w:rPr>
          <w:rFonts w:ascii="Times New Roman" w:hAnsi="Times New Roman" w:cs="Times New Roman"/>
          <w:b/>
          <w:bCs/>
          <w:color w:val="auto"/>
          <w:sz w:val="21"/>
          <w:szCs w:val="21"/>
          <w:highlight w:val="yellow"/>
        </w:rPr>
        <w:t xml:space="preserve">i siedziba placówki </w:t>
      </w:r>
      <w:commentRangeEnd w:id="0"/>
      <w:r w:rsidR="000174FC">
        <w:rPr>
          <w:rStyle w:val="Odwoaniedokomentarza"/>
          <w:rFonts w:asciiTheme="minorHAnsi" w:hAnsiTheme="minorHAnsi" w:cstheme="minorBidi"/>
          <w:color w:val="auto"/>
          <w:kern w:val="2"/>
        </w:rPr>
        <w:commentReference w:id="0"/>
      </w:r>
      <w:r w:rsidR="00D765DA"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(dalej zwana jako „Placówka”)</w:t>
      </w:r>
    </w:p>
    <w:p w14:paraId="60154979" w14:textId="77777777" w:rsidR="00E40D8C" w:rsidRPr="003304B8" w:rsidRDefault="00E40D8C" w:rsidP="003304B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</w:p>
    <w:p w14:paraId="4BAB0AAC" w14:textId="77777777" w:rsidR="00D765DA" w:rsidRPr="003304B8" w:rsidRDefault="00D765DA" w:rsidP="003304B8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</w:p>
    <w:p w14:paraId="3054BB09" w14:textId="15E6E836" w:rsidR="0056495B" w:rsidRPr="003304B8" w:rsidRDefault="0056495B" w:rsidP="00A23F5A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WSTĘP</w:t>
      </w:r>
    </w:p>
    <w:p w14:paraId="328AD5BF" w14:textId="77777777" w:rsidR="00D765DA" w:rsidRPr="003304B8" w:rsidRDefault="00D765DA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3D980B55" w14:textId="599EC3AE" w:rsidR="0056495B" w:rsidRPr="003304B8" w:rsidRDefault="0056495B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Podstawową zasadą wszystkich działań podejmowanych przez pracowników </w:t>
      </w:r>
      <w:r w:rsidR="00D765DA" w:rsidRPr="003304B8">
        <w:rPr>
          <w:rFonts w:ascii="Times New Roman" w:hAnsi="Times New Roman" w:cs="Times New Roman"/>
          <w:color w:val="auto"/>
          <w:sz w:val="21"/>
          <w:szCs w:val="21"/>
        </w:rPr>
        <w:t>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i osoby współpracujące </w:t>
      </w:r>
      <w:r w:rsidR="009F6294" w:rsidRPr="003304B8">
        <w:rPr>
          <w:rFonts w:ascii="Times New Roman" w:hAnsi="Times New Roman" w:cs="Times New Roman"/>
          <w:color w:val="auto"/>
          <w:sz w:val="21"/>
          <w:szCs w:val="21"/>
        </w:rPr>
        <w:t>z Placówką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9F6294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(bez względu na </w:t>
      </w:r>
      <w:r w:rsidR="002D7AA1" w:rsidRPr="003304B8">
        <w:rPr>
          <w:rFonts w:ascii="Times New Roman" w:hAnsi="Times New Roman" w:cs="Times New Roman"/>
          <w:color w:val="auto"/>
          <w:sz w:val="21"/>
          <w:szCs w:val="21"/>
        </w:rPr>
        <w:t>podstawę współpracy)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działanie dla dobra dziecka i w jego najlepszym interesie. Niedopuszczalne jest stosowanie wobec dzieci przemocy w jakiejkolwiek formie. Standardy ochrony małoletnich obowiązują wszystkich pracowników </w:t>
      </w:r>
      <w:r w:rsidR="000B3966" w:rsidRPr="003304B8">
        <w:rPr>
          <w:rFonts w:ascii="Times New Roman" w:hAnsi="Times New Roman" w:cs="Times New Roman"/>
          <w:color w:val="auto"/>
          <w:sz w:val="21"/>
          <w:szCs w:val="21"/>
        </w:rPr>
        <w:t>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i osoby współpracujące </w:t>
      </w:r>
      <w:r w:rsidR="000B3966" w:rsidRPr="003304B8">
        <w:rPr>
          <w:rFonts w:ascii="Times New Roman" w:hAnsi="Times New Roman" w:cs="Times New Roman"/>
          <w:color w:val="auto"/>
          <w:sz w:val="21"/>
          <w:szCs w:val="21"/>
        </w:rPr>
        <w:t>z Placówką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i zawierają wytyczne dotyczące postępowania w przypadku zagrożenia bezpieczeństwa i dobra dzieci. </w:t>
      </w:r>
    </w:p>
    <w:p w14:paraId="774CCC23" w14:textId="77777777" w:rsidR="00E0760F" w:rsidRPr="003304B8" w:rsidRDefault="00E0760F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37995EF2" w14:textId="413A4DF1" w:rsidR="00E0760F" w:rsidRPr="003304B8" w:rsidRDefault="00E0760F" w:rsidP="00A23F5A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PODSTAWA PRAWNA</w:t>
      </w:r>
    </w:p>
    <w:p w14:paraId="28330185" w14:textId="77777777" w:rsidR="00084F48" w:rsidRPr="003304B8" w:rsidRDefault="00084F48" w:rsidP="003304B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</w:p>
    <w:p w14:paraId="01DEF2D0" w14:textId="46AF34C5" w:rsidR="007A2E59" w:rsidRPr="003304B8" w:rsidRDefault="00680D13" w:rsidP="00330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1"/>
          <w:szCs w:val="21"/>
        </w:rPr>
      </w:pPr>
      <w:r w:rsidRPr="003304B8">
        <w:rPr>
          <w:rFonts w:ascii="Times New Roman" w:hAnsi="Times New Roman" w:cs="Times New Roman"/>
          <w:kern w:val="0"/>
          <w:sz w:val="21"/>
          <w:szCs w:val="21"/>
        </w:rPr>
        <w:t>Ustaw</w:t>
      </w:r>
      <w:r w:rsidR="00084F48" w:rsidRPr="003304B8">
        <w:rPr>
          <w:rFonts w:ascii="Times New Roman" w:hAnsi="Times New Roman" w:cs="Times New Roman"/>
          <w:kern w:val="0"/>
          <w:sz w:val="21"/>
          <w:szCs w:val="21"/>
        </w:rPr>
        <w:t xml:space="preserve">a </w:t>
      </w:r>
      <w:r w:rsidRPr="003304B8">
        <w:rPr>
          <w:rFonts w:ascii="Times New Roman" w:hAnsi="Times New Roman" w:cs="Times New Roman"/>
          <w:kern w:val="0"/>
          <w:sz w:val="21"/>
          <w:szCs w:val="21"/>
        </w:rPr>
        <w:t xml:space="preserve">z dnia </w:t>
      </w:r>
      <w:r w:rsidR="00084F48" w:rsidRPr="003304B8">
        <w:rPr>
          <w:rFonts w:ascii="Times New Roman" w:hAnsi="Times New Roman" w:cs="Times New Roman"/>
          <w:kern w:val="0"/>
          <w:sz w:val="21"/>
          <w:szCs w:val="21"/>
        </w:rPr>
        <w:t xml:space="preserve">28 </w:t>
      </w:r>
      <w:r w:rsidRPr="003304B8">
        <w:rPr>
          <w:rFonts w:ascii="Times New Roman" w:hAnsi="Times New Roman" w:cs="Times New Roman"/>
          <w:kern w:val="0"/>
          <w:sz w:val="21"/>
          <w:szCs w:val="21"/>
        </w:rPr>
        <w:t xml:space="preserve">lipca </w:t>
      </w:r>
      <w:r w:rsidR="00084F48" w:rsidRPr="003304B8">
        <w:rPr>
          <w:rFonts w:ascii="Times New Roman" w:hAnsi="Times New Roman" w:cs="Times New Roman"/>
          <w:kern w:val="0"/>
          <w:sz w:val="21"/>
          <w:szCs w:val="21"/>
        </w:rPr>
        <w:t>2023</w:t>
      </w:r>
      <w:r w:rsidRPr="003304B8">
        <w:rPr>
          <w:rFonts w:ascii="Times New Roman" w:hAnsi="Times New Roman" w:cs="Times New Roman"/>
          <w:kern w:val="0"/>
          <w:sz w:val="21"/>
          <w:szCs w:val="21"/>
        </w:rPr>
        <w:t xml:space="preserve"> r. o zmianie ustawy – Kodeks</w:t>
      </w:r>
      <w:r w:rsidR="00084F48" w:rsidRPr="003304B8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Pr="003304B8">
        <w:rPr>
          <w:rFonts w:ascii="Times New Roman" w:hAnsi="Times New Roman" w:cs="Times New Roman"/>
          <w:kern w:val="0"/>
          <w:sz w:val="21"/>
          <w:szCs w:val="21"/>
        </w:rPr>
        <w:t xml:space="preserve">rodzinny i opiekuńczy oraz niektórych innych ustaw(Dz. U. z </w:t>
      </w:r>
      <w:r w:rsidR="00084F48" w:rsidRPr="003304B8">
        <w:rPr>
          <w:rFonts w:ascii="Times New Roman" w:hAnsi="Times New Roman" w:cs="Times New Roman"/>
          <w:kern w:val="0"/>
          <w:sz w:val="21"/>
          <w:szCs w:val="21"/>
        </w:rPr>
        <w:t>2023</w:t>
      </w:r>
      <w:r w:rsidRPr="003304B8">
        <w:rPr>
          <w:rFonts w:ascii="Times New Roman" w:hAnsi="Times New Roman" w:cs="Times New Roman"/>
          <w:kern w:val="0"/>
          <w:sz w:val="21"/>
          <w:szCs w:val="21"/>
        </w:rPr>
        <w:t xml:space="preserve"> r. poz. </w:t>
      </w:r>
      <w:r w:rsidR="00084F48" w:rsidRPr="003304B8">
        <w:rPr>
          <w:rFonts w:ascii="Times New Roman" w:hAnsi="Times New Roman" w:cs="Times New Roman"/>
          <w:kern w:val="0"/>
          <w:sz w:val="21"/>
          <w:szCs w:val="21"/>
        </w:rPr>
        <w:t>1606)</w:t>
      </w:r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 xml:space="preserve"> - wskazaną ustawą znowelizowano ustawę z dnia </w:t>
      </w:r>
      <w:r w:rsidR="004A22F5" w:rsidRPr="003304B8">
        <w:rPr>
          <w:rFonts w:ascii="Times New Roman" w:hAnsi="Times New Roman" w:cs="Times New Roman"/>
          <w:kern w:val="0"/>
          <w:sz w:val="21"/>
          <w:szCs w:val="21"/>
        </w:rPr>
        <w:t>13</w:t>
      </w:r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 xml:space="preserve"> maja</w:t>
      </w:r>
      <w:r w:rsidR="00F1138D" w:rsidRPr="003304B8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="004A22F5" w:rsidRPr="003304B8">
        <w:rPr>
          <w:rFonts w:ascii="Times New Roman" w:hAnsi="Times New Roman" w:cs="Times New Roman"/>
          <w:kern w:val="0"/>
          <w:sz w:val="21"/>
          <w:szCs w:val="21"/>
        </w:rPr>
        <w:t>2016</w:t>
      </w:r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 xml:space="preserve"> r. o przeciwdziałaniu zagrożeniom </w:t>
      </w:r>
      <w:proofErr w:type="spellStart"/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>przestępczościąna</w:t>
      </w:r>
      <w:proofErr w:type="spellEnd"/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 xml:space="preserve"> tle seksualnym (</w:t>
      </w:r>
      <w:proofErr w:type="spellStart"/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>t.j</w:t>
      </w:r>
      <w:proofErr w:type="spellEnd"/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 xml:space="preserve">. Dz. U. z </w:t>
      </w:r>
      <w:r w:rsidR="004A22F5" w:rsidRPr="003304B8">
        <w:rPr>
          <w:rFonts w:ascii="Times New Roman" w:hAnsi="Times New Roman" w:cs="Times New Roman"/>
          <w:kern w:val="0"/>
          <w:sz w:val="21"/>
          <w:szCs w:val="21"/>
        </w:rPr>
        <w:t>2023</w:t>
      </w:r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 xml:space="preserve"> r. poz. </w:t>
      </w:r>
      <w:r w:rsidR="004A22F5" w:rsidRPr="003304B8">
        <w:rPr>
          <w:rFonts w:ascii="Times New Roman" w:hAnsi="Times New Roman" w:cs="Times New Roman"/>
          <w:kern w:val="0"/>
          <w:sz w:val="21"/>
          <w:szCs w:val="21"/>
        </w:rPr>
        <w:t>1304</w:t>
      </w:r>
      <w:r w:rsidR="00F1138D" w:rsidRPr="003304B8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 xml:space="preserve">z </w:t>
      </w:r>
      <w:proofErr w:type="spellStart"/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>późn</w:t>
      </w:r>
      <w:proofErr w:type="spellEnd"/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 xml:space="preserve">. zm.), która po zmianie, czyli od </w:t>
      </w:r>
      <w:r w:rsidR="00F1138D" w:rsidRPr="003304B8">
        <w:rPr>
          <w:rFonts w:ascii="Times New Roman" w:hAnsi="Times New Roman" w:cs="Times New Roman"/>
          <w:kern w:val="0"/>
          <w:sz w:val="21"/>
          <w:szCs w:val="21"/>
        </w:rPr>
        <w:t>15</w:t>
      </w:r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 xml:space="preserve"> lutego </w:t>
      </w:r>
      <w:r w:rsidR="00F1138D" w:rsidRPr="003304B8">
        <w:rPr>
          <w:rFonts w:ascii="Times New Roman" w:hAnsi="Times New Roman" w:cs="Times New Roman"/>
          <w:kern w:val="0"/>
          <w:sz w:val="21"/>
          <w:szCs w:val="21"/>
        </w:rPr>
        <w:t>2024</w:t>
      </w:r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 xml:space="preserve">roku będzie nosiła tytuł ustawy z dnia </w:t>
      </w:r>
      <w:r w:rsidR="00F1138D" w:rsidRPr="003304B8">
        <w:rPr>
          <w:rFonts w:ascii="Times New Roman" w:hAnsi="Times New Roman" w:cs="Times New Roman"/>
          <w:kern w:val="0"/>
          <w:sz w:val="21"/>
          <w:szCs w:val="21"/>
        </w:rPr>
        <w:t xml:space="preserve">13 </w:t>
      </w:r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 xml:space="preserve">maja </w:t>
      </w:r>
      <w:r w:rsidR="00F1138D" w:rsidRPr="003304B8">
        <w:rPr>
          <w:rFonts w:ascii="Times New Roman" w:hAnsi="Times New Roman" w:cs="Times New Roman"/>
          <w:kern w:val="0"/>
          <w:sz w:val="21"/>
          <w:szCs w:val="21"/>
        </w:rPr>
        <w:t>2016</w:t>
      </w:r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 xml:space="preserve"> r.</w:t>
      </w:r>
      <w:r w:rsidR="00F1138D" w:rsidRPr="003304B8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>o przeciwdziałaniu zagrożeniom przestępczością na tle</w:t>
      </w:r>
      <w:r w:rsidR="00F1138D" w:rsidRPr="003304B8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>seksualnym i ochronie małoletnich. To właśnie w tej</w:t>
      </w:r>
      <w:r w:rsidR="00F1138D" w:rsidRPr="003304B8">
        <w:rPr>
          <w:rFonts w:ascii="Times New Roman" w:hAnsi="Times New Roman" w:cs="Times New Roman"/>
          <w:kern w:val="0"/>
          <w:sz w:val="21"/>
          <w:szCs w:val="21"/>
        </w:rPr>
        <w:t xml:space="preserve"> </w:t>
      </w:r>
      <w:r w:rsidR="007A2E59" w:rsidRPr="003304B8">
        <w:rPr>
          <w:rFonts w:ascii="Times New Roman" w:hAnsi="Times New Roman" w:cs="Times New Roman"/>
          <w:kern w:val="0"/>
          <w:sz w:val="21"/>
          <w:szCs w:val="21"/>
        </w:rPr>
        <w:t>ustawie po tej dacie znajdziesz standardy ochrony małoletnich</w:t>
      </w:r>
    </w:p>
    <w:p w14:paraId="125477D5" w14:textId="6115C777" w:rsidR="00E0760F" w:rsidRPr="003304B8" w:rsidRDefault="007A2E59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(standardy ochrony dzieci).</w:t>
      </w:r>
    </w:p>
    <w:p w14:paraId="435C7AA8" w14:textId="77777777" w:rsidR="0056495B" w:rsidRPr="003304B8" w:rsidRDefault="0056495B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4D146EBC" w14:textId="23B60CEE" w:rsidR="0056495B" w:rsidRPr="003304B8" w:rsidRDefault="00E439F8" w:rsidP="00A23F5A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DEFINICJE</w:t>
      </w:r>
    </w:p>
    <w:p w14:paraId="43B7D0F8" w14:textId="77777777" w:rsidR="00FB0E59" w:rsidRPr="003304B8" w:rsidRDefault="00FB0E59" w:rsidP="003304B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</w:p>
    <w:p w14:paraId="1AD17BE8" w14:textId="47FEE666" w:rsidR="001F777E" w:rsidRPr="001F777E" w:rsidRDefault="001F777E" w:rsidP="00A23F5A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1F777E">
        <w:rPr>
          <w:rFonts w:ascii="Times New Roman" w:hAnsi="Times New Roman" w:cs="Times New Roman"/>
          <w:b/>
          <w:bCs/>
          <w:color w:val="auto"/>
          <w:sz w:val="21"/>
          <w:szCs w:val="21"/>
        </w:rPr>
        <w:t>Cyberprzemoc </w:t>
      </w:r>
      <w:r w:rsidRPr="001F777E">
        <w:rPr>
          <w:rFonts w:ascii="Times New Roman" w:hAnsi="Times New Roman" w:cs="Times New Roman"/>
          <w:color w:val="auto"/>
          <w:sz w:val="21"/>
          <w:szCs w:val="21"/>
        </w:rPr>
        <w:t>oznacza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1F777E">
        <w:rPr>
          <w:rFonts w:ascii="Times New Roman" w:hAnsi="Times New Roman" w:cs="Times New Roman"/>
          <w:color w:val="auto"/>
          <w:sz w:val="21"/>
          <w:szCs w:val="21"/>
        </w:rPr>
        <w:t>stosowanie </w:t>
      </w:r>
      <w:hyperlink r:id="rId9" w:tooltip="Przemoc" w:history="1">
        <w:r w:rsidRPr="001F777E">
          <w:rPr>
            <w:rFonts w:ascii="Times New Roman" w:hAnsi="Times New Roman" w:cs="Times New Roman"/>
            <w:color w:val="auto"/>
            <w:sz w:val="21"/>
            <w:szCs w:val="21"/>
          </w:rPr>
          <w:t>przemocy</w:t>
        </w:r>
      </w:hyperlink>
      <w:r w:rsidRPr="001F777E">
        <w:rPr>
          <w:rFonts w:ascii="Times New Roman" w:hAnsi="Times New Roman" w:cs="Times New Roman"/>
          <w:color w:val="auto"/>
          <w:sz w:val="21"/>
          <w:szCs w:val="21"/>
        </w:rPr>
        <w:t> poprzez: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1F777E">
        <w:rPr>
          <w:rFonts w:ascii="Times New Roman" w:hAnsi="Times New Roman" w:cs="Times New Roman"/>
          <w:color w:val="auto"/>
          <w:sz w:val="21"/>
          <w:szCs w:val="21"/>
        </w:rPr>
        <w:t>prześladowanie, zastraszanie, nękanie, wyśmiewanie innych osób z wykorzystaniem </w:t>
      </w:r>
      <w:hyperlink r:id="rId10" w:tooltip="Internet" w:history="1">
        <w:r w:rsidRPr="001F777E">
          <w:rPr>
            <w:rFonts w:ascii="Times New Roman" w:hAnsi="Times New Roman" w:cs="Times New Roman"/>
            <w:color w:val="auto"/>
            <w:sz w:val="21"/>
            <w:szCs w:val="21"/>
          </w:rPr>
          <w:t>Internetu</w:t>
        </w:r>
      </w:hyperlink>
      <w:r w:rsidRPr="001F777E">
        <w:rPr>
          <w:rFonts w:ascii="Times New Roman" w:hAnsi="Times New Roman" w:cs="Times New Roman"/>
          <w:color w:val="auto"/>
          <w:sz w:val="21"/>
          <w:szCs w:val="21"/>
        </w:rPr>
        <w:t> i narzędzi typu elektronicznego takich jak: </w:t>
      </w:r>
      <w:hyperlink r:id="rId11" w:tooltip="SMS" w:history="1">
        <w:r w:rsidRPr="001F777E">
          <w:rPr>
            <w:rFonts w:ascii="Times New Roman" w:hAnsi="Times New Roman" w:cs="Times New Roman"/>
            <w:color w:val="auto"/>
            <w:sz w:val="21"/>
            <w:szCs w:val="21"/>
          </w:rPr>
          <w:t>SMS</w:t>
        </w:r>
      </w:hyperlink>
      <w:r w:rsidRPr="001F777E">
        <w:rPr>
          <w:rFonts w:ascii="Times New Roman" w:hAnsi="Times New Roman" w:cs="Times New Roman"/>
          <w:color w:val="auto"/>
          <w:sz w:val="21"/>
          <w:szCs w:val="21"/>
        </w:rPr>
        <w:t>, </w:t>
      </w:r>
      <w:hyperlink r:id="rId12" w:tooltip="Poczta elektroniczna" w:history="1">
        <w:r w:rsidRPr="001F777E">
          <w:rPr>
            <w:rFonts w:ascii="Times New Roman" w:hAnsi="Times New Roman" w:cs="Times New Roman"/>
            <w:color w:val="auto"/>
            <w:sz w:val="21"/>
            <w:szCs w:val="21"/>
          </w:rPr>
          <w:t>e-mail</w:t>
        </w:r>
      </w:hyperlink>
      <w:r w:rsidRPr="001F777E">
        <w:rPr>
          <w:rFonts w:ascii="Times New Roman" w:hAnsi="Times New Roman" w:cs="Times New Roman"/>
          <w:color w:val="auto"/>
          <w:sz w:val="21"/>
          <w:szCs w:val="21"/>
        </w:rPr>
        <w:t>, </w:t>
      </w:r>
      <w:hyperlink r:id="rId13" w:tooltip="Serwis internetowy" w:history="1">
        <w:r w:rsidRPr="001F777E">
          <w:rPr>
            <w:rFonts w:ascii="Times New Roman" w:hAnsi="Times New Roman" w:cs="Times New Roman"/>
            <w:color w:val="auto"/>
            <w:sz w:val="21"/>
            <w:szCs w:val="21"/>
          </w:rPr>
          <w:t>witryny internetowe</w:t>
        </w:r>
      </w:hyperlink>
      <w:r w:rsidRPr="001F777E">
        <w:rPr>
          <w:rFonts w:ascii="Times New Roman" w:hAnsi="Times New Roman" w:cs="Times New Roman"/>
          <w:color w:val="auto"/>
          <w:sz w:val="21"/>
          <w:szCs w:val="21"/>
        </w:rPr>
        <w:t>, </w:t>
      </w:r>
      <w:hyperlink r:id="rId14" w:tooltip="Forum dyskusyjne" w:history="1">
        <w:r w:rsidRPr="001F777E">
          <w:rPr>
            <w:rFonts w:ascii="Times New Roman" w:hAnsi="Times New Roman" w:cs="Times New Roman"/>
            <w:color w:val="auto"/>
            <w:sz w:val="21"/>
            <w:szCs w:val="21"/>
          </w:rPr>
          <w:t>fora dyskusyjne</w:t>
        </w:r>
      </w:hyperlink>
      <w:r w:rsidRPr="001F777E">
        <w:rPr>
          <w:rFonts w:ascii="Times New Roman" w:hAnsi="Times New Roman" w:cs="Times New Roman"/>
          <w:color w:val="auto"/>
          <w:sz w:val="21"/>
          <w:szCs w:val="21"/>
        </w:rPr>
        <w:t> w Internecie, portale społecznościowe i inne</w:t>
      </w:r>
      <w:r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1754ED18" w14:textId="6FD35E31" w:rsidR="00A11A6A" w:rsidRPr="003304B8" w:rsidRDefault="00A11A6A" w:rsidP="00A23F5A">
      <w:pPr>
        <w:pStyle w:val="Default"/>
        <w:numPr>
          <w:ilvl w:val="0"/>
          <w:numId w:val="1"/>
        </w:numPr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Krzywdzenie 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oznacza popełnienie czynu zabronionego lub czynu karalnego na jego szkodę przez jakąkolwiek osobę, w tym pracownika </w:t>
      </w:r>
      <w:r w:rsidR="008258F1">
        <w:rPr>
          <w:rFonts w:ascii="Times New Roman" w:hAnsi="Times New Roman" w:cs="Times New Roman"/>
          <w:color w:val="auto"/>
          <w:sz w:val="21"/>
          <w:szCs w:val="21"/>
        </w:rPr>
        <w:t>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>, lub zagrożenie dobra małoletniego, w tym jego zaniedbywanie. Krzywdzeniem jest przemoc, przemoc fizyczna, przemoc emocjonalna, wykorzystywanie seksualne.</w:t>
      </w:r>
    </w:p>
    <w:p w14:paraId="7A4B82B4" w14:textId="231363D3" w:rsidR="00FB0E59" w:rsidRPr="003304B8" w:rsidRDefault="0056495B" w:rsidP="00A23F5A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Małoletnim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A4201D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(a także dzieckiem)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jest każda osoba do ukończenia 18 roku życia. </w:t>
      </w:r>
    </w:p>
    <w:p w14:paraId="4D81F8C3" w14:textId="6A312453" w:rsidR="00FB0E59" w:rsidRPr="003304B8" w:rsidRDefault="00FB0E59" w:rsidP="00A23F5A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Osoba odpowiedzialna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to osoba wyznaczona przez władze Placówki sprawująca nadzór nad realizacją polityki ochrony dzieci przed krzywdzeniem w Placówce. </w:t>
      </w:r>
    </w:p>
    <w:p w14:paraId="34A0672B" w14:textId="71DE3B2B" w:rsidR="00FB0E59" w:rsidRPr="003304B8" w:rsidRDefault="00A11A6A" w:rsidP="00A23F5A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Pracownikiem 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jest osoba zatrudniona w Placówce lub współpracująca z Placówką (</w:t>
      </w:r>
      <w:r w:rsidR="00FB0E59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bez względu na podstawę prawną takiej współpracy, w tym także osoby </w:t>
      </w:r>
      <w:r w:rsidR="001163C7" w:rsidRPr="003304B8">
        <w:rPr>
          <w:rFonts w:ascii="Times New Roman" w:hAnsi="Times New Roman" w:cs="Times New Roman"/>
          <w:color w:val="auto"/>
          <w:sz w:val="21"/>
          <w:szCs w:val="21"/>
        </w:rPr>
        <w:t>świadczące swoje usługi okazjonalnie ze względu na nieobecność jakiegokolwiek z Pracowników 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>)</w:t>
      </w:r>
      <w:r w:rsidR="001163C7" w:rsidRPr="003304B8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60EB3219" w14:textId="77777777" w:rsidR="001163C7" w:rsidRPr="003304B8" w:rsidRDefault="00A11A6A" w:rsidP="00A23F5A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Przemoc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– zachodzi wówczas, gdy jakaś osoba odnosi się do drugiej w sposób niezgodny z wymaganiami relacji, która je łączy. </w:t>
      </w:r>
    </w:p>
    <w:p w14:paraId="632AEFAB" w14:textId="77777777" w:rsidR="001163C7" w:rsidRPr="003304B8" w:rsidRDefault="00A11A6A" w:rsidP="00A23F5A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Przemoc emocjonalna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– to powtarzające się poniżanie, upokarzanie i ośmieszanie dziecka, wciąganie dziecka w konflikt dorosłych, manipulowanie nim, brak odpowiedniego wsparcia, uwagi i miłości, stawianie dziecku wymagań i oczekiwań, którym nie jest ono w stanie sprostać. </w:t>
      </w:r>
    </w:p>
    <w:p w14:paraId="4033FB8C" w14:textId="77777777" w:rsidR="001163C7" w:rsidRPr="003304B8" w:rsidRDefault="00FB0E59" w:rsidP="00A23F5A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Przemoc fizyczna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– jest to celowe uszkodzenie ciała, zadawanie bólu lub groźba uszkodzenia ciała. Skutkiem przemocy fizycznej mogą być złamania, siniaki, rany cięte, poparzenia, obrażenia wewnętrzne. </w:t>
      </w:r>
    </w:p>
    <w:p w14:paraId="4E1B2287" w14:textId="77777777" w:rsidR="001163C7" w:rsidRPr="003304B8" w:rsidRDefault="0056495B" w:rsidP="00A23F5A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Wykorzystywanie seksualne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– to każde zachowanie, które prowadzi do seksualnego zaspokojenia kosztem dziecka. Wykorzystywanie seksualne odnosi się do </w:t>
      </w:r>
      <w:proofErr w:type="spellStart"/>
      <w:r w:rsidRPr="003304B8">
        <w:rPr>
          <w:rFonts w:ascii="Times New Roman" w:hAnsi="Times New Roman" w:cs="Times New Roman"/>
          <w:color w:val="auto"/>
          <w:sz w:val="21"/>
          <w:szCs w:val="21"/>
        </w:rPr>
        <w:t>zachowań</w:t>
      </w:r>
      <w:proofErr w:type="spellEnd"/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z kontaktem fizycznym (np. dotykanie dziecka, współżycie z dzieckiem) oraz zachowania bez kontaktu fizycznego (np. pokazywanie dziecku materiałów pornograficznych, podglądanie, ekshibicjonizm). Przemoc ta może być jednorazowym incydentem lub powtarzać się przez dłuższy czas. </w:t>
      </w:r>
    </w:p>
    <w:p w14:paraId="2564299A" w14:textId="77172609" w:rsidR="0056495B" w:rsidRPr="003304B8" w:rsidRDefault="0056495B" w:rsidP="00A23F5A">
      <w:pPr>
        <w:pStyle w:val="Default"/>
        <w:numPr>
          <w:ilvl w:val="0"/>
          <w:numId w:val="1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Zaniedbywanie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– to niezaspokajanie podstawowych potrzeb materialnych i emocjonalnych dziecka przez rodzica lub opiekuna prawnego, niezapewnianie mu odpowiedniego pożywienia, ubrań, schronienia, opieki medycznej, bezpieczeństwa, brak dozoru nad wypełnianiem obowiązku szkolnego. </w:t>
      </w:r>
    </w:p>
    <w:p w14:paraId="176D72F8" w14:textId="77777777" w:rsidR="001163C7" w:rsidRPr="003304B8" w:rsidRDefault="001163C7" w:rsidP="003304B8">
      <w:pPr>
        <w:pStyle w:val="Default"/>
        <w:spacing w:after="58"/>
        <w:ind w:left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2E5E1C93" w14:textId="4E1D7087" w:rsidR="0056495B" w:rsidRPr="003304B8" w:rsidRDefault="0056495B" w:rsidP="00A23F5A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lastRenderedPageBreak/>
        <w:t>ROZPOZNAWANIE I REAGOWANIE NA OBJAWY KRZYWDZENIA DZIECI</w:t>
      </w:r>
    </w:p>
    <w:p w14:paraId="4CDBC8EB" w14:textId="77777777" w:rsidR="00E40D8C" w:rsidRPr="003304B8" w:rsidRDefault="00E40D8C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6B7B1256" w14:textId="1D3E9DBE" w:rsidR="0056495B" w:rsidRPr="003304B8" w:rsidRDefault="0056495B" w:rsidP="00A23F5A">
      <w:pPr>
        <w:pStyle w:val="Default"/>
        <w:numPr>
          <w:ilvl w:val="0"/>
          <w:numId w:val="13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Pracownicy </w:t>
      </w:r>
      <w:r w:rsidR="0085516F" w:rsidRPr="003304B8">
        <w:rPr>
          <w:rFonts w:ascii="Times New Roman" w:hAnsi="Times New Roman" w:cs="Times New Roman"/>
          <w:color w:val="auto"/>
          <w:sz w:val="21"/>
          <w:szCs w:val="21"/>
        </w:rPr>
        <w:t>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w ramach wykonywanych obowiązków zwracają uwagę na czynniki ryzyka i objawy krzywdzenia małoletnich</w:t>
      </w:r>
      <w:r w:rsidR="00474131">
        <w:rPr>
          <w:rFonts w:ascii="Times New Roman" w:hAnsi="Times New Roman" w:cs="Times New Roman"/>
          <w:color w:val="auto"/>
          <w:sz w:val="21"/>
          <w:szCs w:val="21"/>
        </w:rPr>
        <w:t>, w szczególności siniaki, obtarcia</w:t>
      </w:r>
      <w:r w:rsidR="00A23F5A">
        <w:rPr>
          <w:rFonts w:ascii="Times New Roman" w:hAnsi="Times New Roman" w:cs="Times New Roman"/>
          <w:color w:val="auto"/>
          <w:sz w:val="21"/>
          <w:szCs w:val="21"/>
        </w:rPr>
        <w:t>, a także specyficzny sposób zachowania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. </w:t>
      </w:r>
    </w:p>
    <w:p w14:paraId="6B7B4C66" w14:textId="066C6DFC" w:rsidR="0056495B" w:rsidRPr="003304B8" w:rsidRDefault="0056495B" w:rsidP="00A23F5A">
      <w:pPr>
        <w:pStyle w:val="Default"/>
        <w:numPr>
          <w:ilvl w:val="0"/>
          <w:numId w:val="13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Każdy pracownik </w:t>
      </w:r>
      <w:r w:rsidR="00331D13" w:rsidRPr="003304B8">
        <w:rPr>
          <w:rFonts w:ascii="Times New Roman" w:hAnsi="Times New Roman" w:cs="Times New Roman"/>
          <w:color w:val="auto"/>
          <w:sz w:val="21"/>
          <w:szCs w:val="21"/>
        </w:rPr>
        <w:t>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, który zauważy lub podejrzewa, że </w:t>
      </w:r>
      <w:r w:rsidR="00331D13" w:rsidRPr="003304B8">
        <w:rPr>
          <w:rFonts w:ascii="Times New Roman" w:hAnsi="Times New Roman" w:cs="Times New Roman"/>
          <w:color w:val="auto"/>
          <w:sz w:val="21"/>
          <w:szCs w:val="21"/>
        </w:rPr>
        <w:t>dziecko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jest krzywdzon</w:t>
      </w:r>
      <w:r w:rsidR="00331D13" w:rsidRPr="003304B8">
        <w:rPr>
          <w:rFonts w:ascii="Times New Roman" w:hAnsi="Times New Roman" w:cs="Times New Roman"/>
          <w:color w:val="auto"/>
          <w:sz w:val="21"/>
          <w:szCs w:val="21"/>
        </w:rPr>
        <w:t>e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zobowiązany jest zareagować, a w sytuacji koniecznej udzielić pierwszej pomocy. </w:t>
      </w:r>
    </w:p>
    <w:p w14:paraId="742ED944" w14:textId="177234ED" w:rsidR="0056495B" w:rsidRPr="003304B8" w:rsidRDefault="0056495B" w:rsidP="00A23F5A">
      <w:pPr>
        <w:pStyle w:val="Default"/>
        <w:numPr>
          <w:ilvl w:val="0"/>
          <w:numId w:val="13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Wszyscy pracownicy </w:t>
      </w:r>
      <w:r w:rsidR="00331D13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Placówki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i inne osoby, które w związku z wykonywaniem obowiązków służbowych podjęły informację o krzywdzeniu </w:t>
      </w:r>
      <w:r w:rsidR="00331D13" w:rsidRPr="003304B8">
        <w:rPr>
          <w:rFonts w:ascii="Times New Roman" w:hAnsi="Times New Roman" w:cs="Times New Roman"/>
          <w:color w:val="auto"/>
          <w:sz w:val="21"/>
          <w:szCs w:val="21"/>
        </w:rPr>
        <w:t>dziecka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lub inne informacje z tym związane, są zobowiązane do zachowania tajemnicy, wyłączając informacje przekazywane uprawnionym instytucjom w ramach działań interwencyjnych. </w:t>
      </w:r>
    </w:p>
    <w:p w14:paraId="4451FB6A" w14:textId="4B208CCA" w:rsidR="0056495B" w:rsidRPr="003304B8" w:rsidRDefault="0056495B" w:rsidP="00A23F5A">
      <w:pPr>
        <w:pStyle w:val="Default"/>
        <w:numPr>
          <w:ilvl w:val="0"/>
          <w:numId w:val="13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Pracownicy</w:t>
      </w:r>
      <w:r w:rsidR="00331D13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zobowiązani są do troski o bezpieczeństwo małoletnich zgodnie ze swoimi kompetencjami, obowiązującym prawem oraz przepisami wewnętrznymi </w:t>
      </w:r>
      <w:r w:rsidR="003A0EAD" w:rsidRPr="003304B8">
        <w:rPr>
          <w:rFonts w:ascii="Times New Roman" w:hAnsi="Times New Roman" w:cs="Times New Roman"/>
          <w:color w:val="auto"/>
          <w:sz w:val="21"/>
          <w:szCs w:val="21"/>
        </w:rPr>
        <w:t>Placówki.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1826F923" w14:textId="77777777" w:rsidR="0056495B" w:rsidRPr="003304B8" w:rsidRDefault="0056495B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6737492F" w14:textId="77777777" w:rsidR="0056495B" w:rsidRPr="003304B8" w:rsidRDefault="0056495B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38863C8F" w14:textId="1E66AD41" w:rsidR="0056495B" w:rsidRPr="003304B8" w:rsidRDefault="0056495B" w:rsidP="00A23F5A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ZASADY ZAPEWNIAJĄCE BEZPIECZNE RELACJE</w:t>
      </w:r>
      <w:r w:rsidR="001C63BC"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MIĘDZY MAŁOLETNIMI A </w:t>
      </w:r>
      <w:r w:rsidR="00790E8A"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PRACOWNIKAMI PLACÓWKI</w:t>
      </w:r>
    </w:p>
    <w:p w14:paraId="28DE6436" w14:textId="77777777" w:rsidR="00790E8A" w:rsidRPr="003304B8" w:rsidRDefault="00790E8A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4B6A0E9C" w14:textId="6EB67640" w:rsidR="0056495B" w:rsidRPr="003304B8" w:rsidRDefault="0056495B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Zasady bezpiecznych relacji z małoletnim określają, jakie zachowania i praktyki są niedozwolone w pracy z dziećmi. Zasady bezpiecznych relacji są dostosowane do realiów funkcjonowania </w:t>
      </w:r>
      <w:r w:rsidR="00790E8A" w:rsidRPr="003304B8">
        <w:rPr>
          <w:rFonts w:ascii="Times New Roman" w:hAnsi="Times New Roman" w:cs="Times New Roman"/>
          <w:color w:val="auto"/>
          <w:sz w:val="21"/>
          <w:szCs w:val="21"/>
        </w:rPr>
        <w:t>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i dotyczą następujących</w:t>
      </w:r>
      <w:r w:rsidR="00790E8A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obszarów: </w:t>
      </w:r>
    </w:p>
    <w:p w14:paraId="63591F2A" w14:textId="77777777" w:rsidR="00790E8A" w:rsidRPr="003304B8" w:rsidRDefault="00790E8A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4AFF5497" w14:textId="196EB686" w:rsidR="0056495B" w:rsidRPr="003C131F" w:rsidRDefault="0056495B" w:rsidP="00A23F5A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1"/>
          <w:szCs w:val="21"/>
          <w:u w:val="single"/>
        </w:rPr>
      </w:pPr>
      <w:r w:rsidRPr="003C131F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Bezpośredni kontakt z małoletnim oparty jest na poszanowaniu jego intymności i godności. </w:t>
      </w:r>
    </w:p>
    <w:p w14:paraId="405D0D61" w14:textId="77777777" w:rsidR="0056495B" w:rsidRPr="003304B8" w:rsidRDefault="0056495B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1BCC2745" w14:textId="77777777" w:rsidR="000C1AD1" w:rsidRPr="003304B8" w:rsidRDefault="0056495B" w:rsidP="00A23F5A">
      <w:pPr>
        <w:pStyle w:val="Default"/>
        <w:numPr>
          <w:ilvl w:val="4"/>
          <w:numId w:val="13"/>
        </w:numPr>
        <w:spacing w:after="58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Przykładowe formy takiego kontaktu, to: </w:t>
      </w:r>
    </w:p>
    <w:p w14:paraId="75990333" w14:textId="62023F44" w:rsidR="0056495B" w:rsidRPr="003304B8" w:rsidRDefault="0056495B" w:rsidP="00A23F5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kontakty w zajęciach sportowo-rekreacyjnych, </w:t>
      </w:r>
    </w:p>
    <w:p w14:paraId="0A1CACD3" w14:textId="5EFBD331" w:rsidR="0056495B" w:rsidRPr="003304B8" w:rsidRDefault="0056495B" w:rsidP="00A23F5A">
      <w:pPr>
        <w:pStyle w:val="Default"/>
        <w:numPr>
          <w:ilvl w:val="0"/>
          <w:numId w:val="2"/>
        </w:numPr>
        <w:spacing w:after="9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interwencje wychowawcze prowadzone w bezpośrednim kontakcie fizycznym są dopuszczalne w sytuacjach zagrożenia życia i zdrowia dotyczących, konfliktów pomiędzy podopiecznymi (rozdzielenie zwaśnionych, przytrzymanie, obezwładnienie), </w:t>
      </w:r>
    </w:p>
    <w:p w14:paraId="091EC058" w14:textId="77777777" w:rsidR="0056495B" w:rsidRPr="003304B8" w:rsidRDefault="0056495B" w:rsidP="00A23F5A">
      <w:pPr>
        <w:pStyle w:val="Default"/>
        <w:numPr>
          <w:ilvl w:val="0"/>
          <w:numId w:val="2"/>
        </w:numPr>
        <w:spacing w:after="9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działania z zakresu pomocy przedmedycznej (działania ratunkowe związane z udzieleniem pierwszej pomocy), </w:t>
      </w:r>
    </w:p>
    <w:p w14:paraId="7BC5B174" w14:textId="77777777" w:rsidR="0056495B" w:rsidRPr="003304B8" w:rsidRDefault="0056495B" w:rsidP="00A23F5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zagrożenie lub panika spowodowanej czynnikami zewnętrznymi (pożar, intensywne zjawiska atmosferyczne, niebezpieczne zachowania osób trzecich itp.). </w:t>
      </w:r>
    </w:p>
    <w:p w14:paraId="6A35A5E6" w14:textId="77777777" w:rsidR="0056495B" w:rsidRPr="003304B8" w:rsidRDefault="0056495B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272A6503" w14:textId="137BD5DB" w:rsidR="0056495B" w:rsidRPr="003C131F" w:rsidRDefault="0056495B" w:rsidP="00A23F5A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1"/>
          <w:szCs w:val="21"/>
          <w:u w:val="single"/>
        </w:rPr>
      </w:pPr>
      <w:r w:rsidRPr="003C131F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Niedopuszczalne są intencjonalne zachowania wzbudzające poczucie zagrożenia lub noszące znamiona: </w:t>
      </w:r>
    </w:p>
    <w:p w14:paraId="2071F29E" w14:textId="2F8B3E92" w:rsidR="0056495B" w:rsidRPr="003304B8" w:rsidRDefault="0056495B" w:rsidP="00A23F5A">
      <w:pPr>
        <w:pStyle w:val="Default"/>
        <w:numPr>
          <w:ilvl w:val="0"/>
          <w:numId w:val="3"/>
        </w:numPr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przemocy fizycznej (np. popychanie, uderzanie, wykręcanie rąk, duszenie, kopanie, szarpanie), </w:t>
      </w:r>
    </w:p>
    <w:p w14:paraId="4E7558A9" w14:textId="77777777" w:rsidR="0056495B" w:rsidRPr="003304B8" w:rsidRDefault="0056495B" w:rsidP="00A23F5A">
      <w:pPr>
        <w:pStyle w:val="Default"/>
        <w:numPr>
          <w:ilvl w:val="0"/>
          <w:numId w:val="3"/>
        </w:numPr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3304B8">
        <w:rPr>
          <w:rFonts w:ascii="Times New Roman" w:hAnsi="Times New Roman" w:cs="Times New Roman"/>
          <w:color w:val="auto"/>
          <w:sz w:val="21"/>
          <w:szCs w:val="21"/>
        </w:rPr>
        <w:t>erotyzowania</w:t>
      </w:r>
      <w:proofErr w:type="spellEnd"/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relacji (flirt słowny, dwuznaczny żart, zły dotyk, wyzywające spojrzenie), </w:t>
      </w:r>
    </w:p>
    <w:p w14:paraId="056A2ABD" w14:textId="04EA86FB" w:rsidR="004E60EE" w:rsidRDefault="0056495B" w:rsidP="00A23F5A">
      <w:pPr>
        <w:pStyle w:val="Default"/>
        <w:numPr>
          <w:ilvl w:val="0"/>
          <w:numId w:val="3"/>
        </w:numPr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proofErr w:type="spellStart"/>
      <w:r w:rsidRPr="003304B8">
        <w:rPr>
          <w:rFonts w:ascii="Times New Roman" w:hAnsi="Times New Roman" w:cs="Times New Roman"/>
          <w:color w:val="auto"/>
          <w:sz w:val="21"/>
          <w:szCs w:val="21"/>
        </w:rPr>
        <w:t>seksualizacji</w:t>
      </w:r>
      <w:proofErr w:type="spellEnd"/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relacji (obcowanie płciowe i inne czynności seksualne)</w:t>
      </w:r>
      <w:r w:rsidR="00842E8B" w:rsidRPr="003304B8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6D0E45B4" w14:textId="77777777" w:rsidR="004E63EA" w:rsidRPr="004E63EA" w:rsidRDefault="004E63EA" w:rsidP="004E63EA">
      <w:pPr>
        <w:pStyle w:val="Default"/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07EFD2A2" w14:textId="648E0AD8" w:rsidR="0056495B" w:rsidRPr="003C131F" w:rsidRDefault="0056495B" w:rsidP="00A23F5A">
      <w:pPr>
        <w:pStyle w:val="Default"/>
        <w:numPr>
          <w:ilvl w:val="0"/>
          <w:numId w:val="6"/>
        </w:numPr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</w:rPr>
      </w:pPr>
      <w:r w:rsidRPr="003C131F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Komunikacja werbalna z małoletnim powinna być pozbawiona akcentów wrogich, wulgarnych, agresywnych, złośliwie ironicznych. Komunikacja nie powinna: </w:t>
      </w:r>
    </w:p>
    <w:p w14:paraId="16705749" w14:textId="62788DB1" w:rsidR="0056495B" w:rsidRPr="003304B8" w:rsidRDefault="0056495B" w:rsidP="00A23F5A">
      <w:pPr>
        <w:pStyle w:val="Default"/>
        <w:numPr>
          <w:ilvl w:val="0"/>
          <w:numId w:val="7"/>
        </w:numPr>
        <w:spacing w:after="83"/>
        <w:ind w:left="357" w:hanging="35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wzbudzać w małoletnim poczucie zagrożenia (groźby, wyzwiska, krzyk), </w:t>
      </w:r>
    </w:p>
    <w:p w14:paraId="2E93413A" w14:textId="77777777" w:rsidR="00D10B12" w:rsidRPr="003304B8" w:rsidRDefault="0056495B" w:rsidP="00A23F5A">
      <w:pPr>
        <w:pStyle w:val="Default"/>
        <w:numPr>
          <w:ilvl w:val="0"/>
          <w:numId w:val="7"/>
        </w:numPr>
        <w:spacing w:after="83"/>
        <w:ind w:left="357" w:hanging="35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obniżać i niszczyć poczucie wartości (np. wyzwiska, krzyk, negatywne ocenianie, reakcja nieadekwatna do sytuacji, wzbudzanie poczucia winy, negowanie uczuć), </w:t>
      </w:r>
    </w:p>
    <w:p w14:paraId="0B2846E4" w14:textId="77777777" w:rsidR="00D10B12" w:rsidRPr="003304B8" w:rsidRDefault="0056495B" w:rsidP="00A23F5A">
      <w:pPr>
        <w:pStyle w:val="Default"/>
        <w:numPr>
          <w:ilvl w:val="0"/>
          <w:numId w:val="7"/>
        </w:numPr>
        <w:spacing w:after="83"/>
        <w:ind w:left="357" w:hanging="35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upokarzać (publiczne wyszydzanie, naigrywanie się, ośmieszanie), </w:t>
      </w:r>
    </w:p>
    <w:p w14:paraId="7F6774B0" w14:textId="5F95A6AE" w:rsidR="0056495B" w:rsidRPr="003304B8" w:rsidRDefault="0056495B" w:rsidP="00A23F5A">
      <w:pPr>
        <w:pStyle w:val="Default"/>
        <w:numPr>
          <w:ilvl w:val="0"/>
          <w:numId w:val="7"/>
        </w:numPr>
        <w:spacing w:after="83"/>
        <w:ind w:left="357" w:hanging="35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naruszać granic (niezachowywanie odpowiedniego dystansu, obcesowość, podteksty o charakterze erotycznym). </w:t>
      </w:r>
    </w:p>
    <w:p w14:paraId="0242B8A5" w14:textId="77777777" w:rsidR="00842E8B" w:rsidRPr="003304B8" w:rsidRDefault="00842E8B" w:rsidP="003304B8">
      <w:pPr>
        <w:pStyle w:val="Default"/>
        <w:spacing w:after="83"/>
        <w:ind w:left="357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3EF47B73" w14:textId="32503EB0" w:rsidR="0056495B" w:rsidRPr="003C131F" w:rsidRDefault="0056495B" w:rsidP="00A23F5A">
      <w:pPr>
        <w:pStyle w:val="Default"/>
        <w:numPr>
          <w:ilvl w:val="0"/>
          <w:numId w:val="6"/>
        </w:numPr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</w:rPr>
      </w:pPr>
      <w:r w:rsidRPr="003C131F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Pracowników </w:t>
      </w:r>
      <w:r w:rsidR="00F36481" w:rsidRPr="003C131F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Placówki </w:t>
      </w:r>
      <w:r w:rsidRPr="003C131F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obowiązuje obiektywizm, sprawiedliwość, bezinteresowność i szacunek w traktowaniu oraz ocenie każdego </w:t>
      </w:r>
      <w:r w:rsidR="007D7066">
        <w:rPr>
          <w:rFonts w:ascii="Times New Roman" w:hAnsi="Times New Roman" w:cs="Times New Roman"/>
          <w:color w:val="auto"/>
          <w:sz w:val="21"/>
          <w:szCs w:val="21"/>
          <w:u w:val="single"/>
        </w:rPr>
        <w:t>małoletniego</w:t>
      </w:r>
      <w:r w:rsidRPr="003C131F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 bez względu na pochodzenie, rasę, wyznanie i narodowość. Równe traktowanie oznacza, że niedozwolone jest: </w:t>
      </w:r>
    </w:p>
    <w:p w14:paraId="3EC58778" w14:textId="77777777" w:rsidR="00842E8B" w:rsidRPr="003304B8" w:rsidRDefault="0056495B" w:rsidP="00A23F5A">
      <w:pPr>
        <w:pStyle w:val="Default"/>
        <w:numPr>
          <w:ilvl w:val="0"/>
          <w:numId w:val="8"/>
        </w:numPr>
        <w:spacing w:after="83"/>
        <w:ind w:left="357" w:hanging="35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wyłączne skupianie uwagi na wybranych </w:t>
      </w:r>
      <w:r w:rsidR="00842E8B" w:rsidRPr="003304B8">
        <w:rPr>
          <w:rFonts w:ascii="Times New Roman" w:hAnsi="Times New Roman" w:cs="Times New Roman"/>
          <w:color w:val="auto"/>
          <w:sz w:val="21"/>
          <w:szCs w:val="21"/>
        </w:rPr>
        <w:t>małoletnich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z jednoczesnym ignorowaniem potrzeb innych, </w:t>
      </w:r>
    </w:p>
    <w:p w14:paraId="34009441" w14:textId="77777777" w:rsidR="00842E8B" w:rsidRPr="003304B8" w:rsidRDefault="0056495B" w:rsidP="00A23F5A">
      <w:pPr>
        <w:pStyle w:val="Default"/>
        <w:numPr>
          <w:ilvl w:val="0"/>
          <w:numId w:val="8"/>
        </w:numPr>
        <w:spacing w:after="83"/>
        <w:ind w:left="357" w:hanging="35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nieuzasadnione dawanie przywilejów tylko wybranym i pozbawianie ich pozostałych, </w:t>
      </w:r>
    </w:p>
    <w:p w14:paraId="7DE129E4" w14:textId="77777777" w:rsidR="00842E8B" w:rsidRPr="003304B8" w:rsidRDefault="0056495B" w:rsidP="00A23F5A">
      <w:pPr>
        <w:pStyle w:val="Default"/>
        <w:numPr>
          <w:ilvl w:val="0"/>
          <w:numId w:val="8"/>
        </w:numPr>
        <w:spacing w:after="83"/>
        <w:ind w:left="357" w:hanging="35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nierówne i niesprawiedliwe przydzielanie zadań, nieadekwatne do możliwości i wieku, </w:t>
      </w:r>
    </w:p>
    <w:p w14:paraId="5B57A02B" w14:textId="77777777" w:rsidR="00842E8B" w:rsidRPr="003304B8" w:rsidRDefault="0056495B" w:rsidP="00A23F5A">
      <w:pPr>
        <w:pStyle w:val="Default"/>
        <w:numPr>
          <w:ilvl w:val="0"/>
          <w:numId w:val="8"/>
        </w:numPr>
        <w:spacing w:after="83"/>
        <w:ind w:left="357" w:hanging="35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zwalnianie z wykonywania obowiązków w nieuzasadnionych sytuacjach, </w:t>
      </w:r>
    </w:p>
    <w:p w14:paraId="017F6AC0" w14:textId="77777777" w:rsidR="00842E8B" w:rsidRPr="003304B8" w:rsidRDefault="0056495B" w:rsidP="00A23F5A">
      <w:pPr>
        <w:pStyle w:val="Default"/>
        <w:numPr>
          <w:ilvl w:val="0"/>
          <w:numId w:val="8"/>
        </w:numPr>
        <w:spacing w:after="83"/>
        <w:ind w:left="357" w:hanging="35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godzenie się, brak reakcji na nieformalną hierarchię grupową, </w:t>
      </w:r>
    </w:p>
    <w:p w14:paraId="46C0856F" w14:textId="34D599F0" w:rsidR="0056495B" w:rsidRPr="003304B8" w:rsidRDefault="0056495B" w:rsidP="00A23F5A">
      <w:pPr>
        <w:pStyle w:val="Default"/>
        <w:numPr>
          <w:ilvl w:val="0"/>
          <w:numId w:val="8"/>
        </w:numPr>
        <w:spacing w:after="83"/>
        <w:ind w:left="357" w:hanging="357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przyzwolenie na wykorzystywanie młodszych i słabszych wychowanków przez silniejszych. </w:t>
      </w:r>
    </w:p>
    <w:p w14:paraId="76BBE27B" w14:textId="77777777" w:rsidR="00842E8B" w:rsidRPr="003304B8" w:rsidRDefault="00842E8B" w:rsidP="003304B8">
      <w:pPr>
        <w:pStyle w:val="Default"/>
        <w:spacing w:after="83"/>
        <w:ind w:left="357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3F4878E8" w14:textId="304DC6BB" w:rsidR="0056495B" w:rsidRPr="003304B8" w:rsidRDefault="0056495B" w:rsidP="00A23F5A">
      <w:pPr>
        <w:pStyle w:val="Default"/>
        <w:numPr>
          <w:ilvl w:val="0"/>
          <w:numId w:val="6"/>
        </w:numPr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C131F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Kontakty bezpośrednie i online z dzieckiem poza </w:t>
      </w:r>
      <w:r w:rsidR="004E236E" w:rsidRPr="003C131F">
        <w:rPr>
          <w:rFonts w:ascii="Times New Roman" w:hAnsi="Times New Roman" w:cs="Times New Roman"/>
          <w:color w:val="auto"/>
          <w:sz w:val="21"/>
          <w:szCs w:val="21"/>
          <w:u w:val="single"/>
        </w:rPr>
        <w:t>Placówką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powinny być</w:t>
      </w:r>
      <w:r w:rsidR="00642544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>ściśle powiązane z wykonywaniem obowiązków służbowych (np. towarzyszenie w realizowanych poza</w:t>
      </w:r>
      <w:r w:rsidR="004E236E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Placówką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ważnych dla małoletniego wydarzeniach wymagających wsparcia osoby dorosłej, zorganizowane przez </w:t>
      </w:r>
      <w:r w:rsidR="00642544" w:rsidRPr="003304B8">
        <w:rPr>
          <w:rFonts w:ascii="Times New Roman" w:hAnsi="Times New Roman" w:cs="Times New Roman"/>
          <w:color w:val="auto"/>
          <w:sz w:val="21"/>
          <w:szCs w:val="21"/>
        </w:rPr>
        <w:t>Placówkę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wyjazdowe formy</w:t>
      </w:r>
      <w:r w:rsidR="00642544" w:rsidRPr="003304B8">
        <w:rPr>
          <w:rFonts w:ascii="Times New Roman" w:hAnsi="Times New Roman" w:cs="Times New Roman"/>
          <w:color w:val="auto"/>
          <w:sz w:val="21"/>
          <w:szCs w:val="21"/>
        </w:rPr>
        <w:t>, obozy, zawody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itd.)</w:t>
      </w:r>
    </w:p>
    <w:p w14:paraId="0A2719D9" w14:textId="77777777" w:rsidR="00642544" w:rsidRPr="003304B8" w:rsidRDefault="00642544" w:rsidP="003304B8">
      <w:pPr>
        <w:pStyle w:val="Default"/>
        <w:spacing w:after="83"/>
        <w:ind w:left="72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1A0FBA0B" w14:textId="39BD47AC" w:rsidR="0056495B" w:rsidRPr="003C131F" w:rsidRDefault="0056495B" w:rsidP="00A23F5A">
      <w:pPr>
        <w:pStyle w:val="Default"/>
        <w:numPr>
          <w:ilvl w:val="0"/>
          <w:numId w:val="6"/>
        </w:numPr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</w:rPr>
      </w:pPr>
      <w:r w:rsidRPr="003C131F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Transport, przemieszczanie się i warunki noclegowe: </w:t>
      </w:r>
    </w:p>
    <w:p w14:paraId="35A2EA20" w14:textId="7C8E183A" w:rsidR="0056495B" w:rsidRPr="003304B8" w:rsidRDefault="0056495B" w:rsidP="00A23F5A">
      <w:pPr>
        <w:pStyle w:val="Default"/>
        <w:numPr>
          <w:ilvl w:val="0"/>
          <w:numId w:val="4"/>
        </w:numPr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organizacja transportu, noclegu poza </w:t>
      </w:r>
      <w:r w:rsidR="006C0B55" w:rsidRPr="003304B8">
        <w:rPr>
          <w:rFonts w:ascii="Times New Roman" w:hAnsi="Times New Roman" w:cs="Times New Roman"/>
          <w:color w:val="auto"/>
          <w:sz w:val="21"/>
          <w:szCs w:val="21"/>
        </w:rPr>
        <w:t>Placówką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powinna być uzasadniona (np. wyjazd na </w:t>
      </w:r>
      <w:r w:rsidR="006C0B55" w:rsidRPr="003304B8">
        <w:rPr>
          <w:rFonts w:ascii="Times New Roman" w:hAnsi="Times New Roman" w:cs="Times New Roman"/>
          <w:color w:val="auto"/>
          <w:sz w:val="21"/>
          <w:szCs w:val="21"/>
        </w:rPr>
        <w:t>zawody, obóz, inne formy</w:t>
      </w:r>
      <w:r w:rsidR="00BD2FF6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treningu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), </w:t>
      </w:r>
    </w:p>
    <w:p w14:paraId="45FC9BDA" w14:textId="2BC80A16" w:rsidR="0056495B" w:rsidRPr="003304B8" w:rsidRDefault="0056495B" w:rsidP="00A23F5A">
      <w:pPr>
        <w:pStyle w:val="Default"/>
        <w:numPr>
          <w:ilvl w:val="0"/>
          <w:numId w:val="4"/>
        </w:numPr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opieka nad </w:t>
      </w:r>
      <w:r w:rsidR="00BD2FF6" w:rsidRPr="003304B8">
        <w:rPr>
          <w:rFonts w:ascii="Times New Roman" w:hAnsi="Times New Roman" w:cs="Times New Roman"/>
          <w:color w:val="auto"/>
          <w:sz w:val="21"/>
          <w:szCs w:val="21"/>
        </w:rPr>
        <w:t>małoletnimi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w sytuacjach wyjazdowych powinna być zgodna </w:t>
      </w:r>
      <w:r w:rsidR="00BD2FF6" w:rsidRPr="003304B8">
        <w:rPr>
          <w:rFonts w:ascii="Times New Roman" w:hAnsi="Times New Roman" w:cs="Times New Roman"/>
          <w:color w:val="auto"/>
          <w:sz w:val="21"/>
          <w:szCs w:val="21"/>
        </w:rPr>
        <w:t>z odpowiednimi przepisami,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4792CE23" w14:textId="77777777" w:rsidR="00372FD1" w:rsidRPr="003304B8" w:rsidRDefault="0056495B" w:rsidP="00A23F5A">
      <w:pPr>
        <w:pStyle w:val="Default"/>
        <w:numPr>
          <w:ilvl w:val="0"/>
          <w:numId w:val="4"/>
        </w:numPr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przy organizacji noclegu zakwaterowania brane pod uwagę jest pokrewieństwo, relacje i płeć </w:t>
      </w:r>
      <w:r w:rsidR="00BD2FF6" w:rsidRPr="003304B8">
        <w:rPr>
          <w:rFonts w:ascii="Times New Roman" w:hAnsi="Times New Roman" w:cs="Times New Roman"/>
          <w:color w:val="auto"/>
          <w:sz w:val="21"/>
          <w:szCs w:val="21"/>
        </w:rPr>
        <w:t>małoletnich</w:t>
      </w:r>
      <w:r w:rsidR="00372FD1" w:rsidRPr="003304B8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06F3C5F4" w14:textId="65FAE915" w:rsidR="0056495B" w:rsidRPr="003304B8" w:rsidRDefault="0056495B" w:rsidP="003304B8">
      <w:pPr>
        <w:pStyle w:val="Default"/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6735DFAC" w14:textId="2E90715A" w:rsidR="0056495B" w:rsidRPr="003304B8" w:rsidRDefault="0056495B" w:rsidP="003C131F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Rodzice i opiekunowie prawni </w:t>
      </w:r>
      <w:r w:rsidR="0099073C" w:rsidRPr="003304B8">
        <w:rPr>
          <w:rFonts w:ascii="Times New Roman" w:hAnsi="Times New Roman" w:cs="Times New Roman"/>
          <w:color w:val="auto"/>
          <w:sz w:val="21"/>
          <w:szCs w:val="21"/>
        </w:rPr>
        <w:t>małoletnich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mają prawo do wszelkich informacji na temat </w:t>
      </w:r>
      <w:r w:rsidR="0099073C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jego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funkcjonowania na terenie </w:t>
      </w:r>
      <w:r w:rsidR="0099073C" w:rsidRPr="003304B8">
        <w:rPr>
          <w:rFonts w:ascii="Times New Roman" w:hAnsi="Times New Roman" w:cs="Times New Roman"/>
          <w:color w:val="auto"/>
          <w:sz w:val="21"/>
          <w:szCs w:val="21"/>
        </w:rPr>
        <w:t>Placówki, a także w trakcie innych wydarzeń organizowanych przez Placówkę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. Informacje na temat dziecka udzielane są jedynie jego rodzicom lub opiekunom prawnym. </w:t>
      </w:r>
    </w:p>
    <w:p w14:paraId="18D2BAEE" w14:textId="77777777" w:rsidR="0056495B" w:rsidRPr="003304B8" w:rsidRDefault="0056495B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6759F016" w14:textId="6233F508" w:rsidR="0056495B" w:rsidRPr="003304B8" w:rsidRDefault="0056495B" w:rsidP="003304B8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005C5B9B" w14:textId="42A2AB68" w:rsidR="0056495B" w:rsidRPr="003304B8" w:rsidRDefault="0056495B" w:rsidP="00A23F5A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ZASADY I PROCEDURY PODEJMOWANIA INTERWENCJI W SYTUACJI PODEJRZENIA KRZYWDZENIA MAŁOLETNIEGO LUB POSIADANIA INFORMACJI O KRZYWDZENIU MAŁOLETNEGO</w:t>
      </w:r>
    </w:p>
    <w:p w14:paraId="4802F026" w14:textId="77777777" w:rsidR="00593007" w:rsidRPr="003304B8" w:rsidRDefault="00593007" w:rsidP="003304B8">
      <w:pPr>
        <w:pStyle w:val="Default"/>
        <w:spacing w:after="366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0403B544" w14:textId="723BA0BF" w:rsidR="00593007" w:rsidRPr="003304B8" w:rsidRDefault="0056495B" w:rsidP="000174FC">
      <w:pPr>
        <w:pStyle w:val="Default"/>
        <w:numPr>
          <w:ilvl w:val="0"/>
          <w:numId w:val="10"/>
        </w:numPr>
        <w:spacing w:after="366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>Zakres zadań w przypadku podejrzenia lub uzyskania informacji, że małoletni jest krzywdzony</w:t>
      </w:r>
    </w:p>
    <w:p w14:paraId="48040CB6" w14:textId="12F06291" w:rsidR="00BF0D20" w:rsidRPr="003304B8" w:rsidRDefault="008F69B2" w:rsidP="000174FC">
      <w:pPr>
        <w:pStyle w:val="Default"/>
        <w:spacing w:after="366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Osoba odpowiedzialna: </w:t>
      </w:r>
    </w:p>
    <w:p w14:paraId="338C7EC3" w14:textId="7C96AFCA" w:rsidR="0056495B" w:rsidRDefault="0056495B" w:rsidP="000174FC">
      <w:pPr>
        <w:pStyle w:val="Default"/>
        <w:numPr>
          <w:ilvl w:val="0"/>
          <w:numId w:val="14"/>
        </w:numPr>
        <w:spacing w:after="83"/>
        <w:ind w:left="72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Przyjmuje zgłoszenie o krzywdzeniu lub podejrzeniu krzywdzenia małoletniego. </w:t>
      </w:r>
    </w:p>
    <w:p w14:paraId="20DD6AA9" w14:textId="77777777" w:rsidR="005878A8" w:rsidRDefault="0056495B" w:rsidP="000174FC">
      <w:pPr>
        <w:pStyle w:val="Default"/>
        <w:numPr>
          <w:ilvl w:val="0"/>
          <w:numId w:val="14"/>
        </w:numPr>
        <w:spacing w:after="83"/>
        <w:ind w:left="72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5878A8">
        <w:rPr>
          <w:rFonts w:ascii="Times New Roman" w:hAnsi="Times New Roman" w:cs="Times New Roman"/>
          <w:color w:val="auto"/>
          <w:sz w:val="21"/>
          <w:szCs w:val="21"/>
        </w:rPr>
        <w:t xml:space="preserve">Bierze udział w rozmowie z rodzicami lub opiekunami prawnymi. </w:t>
      </w:r>
    </w:p>
    <w:p w14:paraId="0A37B66C" w14:textId="77777777" w:rsidR="005878A8" w:rsidRDefault="0056495B" w:rsidP="000174FC">
      <w:pPr>
        <w:pStyle w:val="Default"/>
        <w:numPr>
          <w:ilvl w:val="0"/>
          <w:numId w:val="14"/>
        </w:numPr>
        <w:spacing w:after="83"/>
        <w:ind w:left="72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5878A8">
        <w:rPr>
          <w:rFonts w:ascii="Times New Roman" w:hAnsi="Times New Roman" w:cs="Times New Roman"/>
          <w:color w:val="auto"/>
          <w:sz w:val="21"/>
          <w:szCs w:val="21"/>
        </w:rPr>
        <w:t xml:space="preserve">W sytuacjach podejrzenia przemocy domowej wobec małoletniego podejmuje decyzję o uruchomieniu procedury „ Niebieska Karta”. </w:t>
      </w:r>
    </w:p>
    <w:p w14:paraId="68BCC677" w14:textId="77777777" w:rsidR="005878A8" w:rsidRDefault="0056495B" w:rsidP="000174FC">
      <w:pPr>
        <w:pStyle w:val="Default"/>
        <w:numPr>
          <w:ilvl w:val="0"/>
          <w:numId w:val="14"/>
        </w:numPr>
        <w:spacing w:after="83"/>
        <w:ind w:left="72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5878A8">
        <w:rPr>
          <w:rFonts w:ascii="Times New Roman" w:hAnsi="Times New Roman" w:cs="Times New Roman"/>
          <w:color w:val="auto"/>
          <w:sz w:val="21"/>
          <w:szCs w:val="21"/>
        </w:rPr>
        <w:t>W przypadku, gdy małoletni doświadcza przemocy domowej lub jeżeli rodzice/opiekunowie prawni odmawiają współpracy z</w:t>
      </w:r>
      <w:r w:rsidR="00396124" w:rsidRPr="005878A8">
        <w:rPr>
          <w:rFonts w:ascii="Times New Roman" w:hAnsi="Times New Roman" w:cs="Times New Roman"/>
          <w:color w:val="auto"/>
          <w:sz w:val="21"/>
          <w:szCs w:val="21"/>
        </w:rPr>
        <w:t xml:space="preserve"> Placówką</w:t>
      </w:r>
      <w:r w:rsidRPr="005878A8">
        <w:rPr>
          <w:rFonts w:ascii="Times New Roman" w:hAnsi="Times New Roman" w:cs="Times New Roman"/>
          <w:color w:val="auto"/>
          <w:sz w:val="21"/>
          <w:szCs w:val="21"/>
        </w:rPr>
        <w:t xml:space="preserve"> składa wniosek o wgląd w sytuację rodziny do sądu lub zawiadamia policję lub prokuraturę o podejrzeniu przestępstwa. </w:t>
      </w:r>
    </w:p>
    <w:p w14:paraId="27839F6E" w14:textId="77777777" w:rsidR="005878A8" w:rsidRDefault="0056495B" w:rsidP="000174FC">
      <w:pPr>
        <w:pStyle w:val="Default"/>
        <w:numPr>
          <w:ilvl w:val="0"/>
          <w:numId w:val="14"/>
        </w:numPr>
        <w:spacing w:after="83"/>
        <w:ind w:left="72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5878A8">
        <w:rPr>
          <w:rFonts w:ascii="Times New Roman" w:hAnsi="Times New Roman" w:cs="Times New Roman"/>
          <w:color w:val="auto"/>
          <w:sz w:val="21"/>
          <w:szCs w:val="21"/>
        </w:rPr>
        <w:t xml:space="preserve">W przypadku zagrożenia zdrowia lub życia małoletniego zawiadamia policję. </w:t>
      </w:r>
    </w:p>
    <w:p w14:paraId="30573028" w14:textId="77777777" w:rsidR="005878A8" w:rsidRDefault="0056495B" w:rsidP="000174FC">
      <w:pPr>
        <w:pStyle w:val="Default"/>
        <w:numPr>
          <w:ilvl w:val="0"/>
          <w:numId w:val="14"/>
        </w:numPr>
        <w:spacing w:after="83"/>
        <w:ind w:left="72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5878A8">
        <w:rPr>
          <w:rFonts w:ascii="Times New Roman" w:hAnsi="Times New Roman" w:cs="Times New Roman"/>
          <w:color w:val="auto"/>
          <w:sz w:val="21"/>
          <w:szCs w:val="21"/>
        </w:rPr>
        <w:t xml:space="preserve">W sytuacji gdy sprawcą przemocy jest osoba dorosła spoza rodziny zawiadamia policję. </w:t>
      </w:r>
    </w:p>
    <w:p w14:paraId="06BE51F5" w14:textId="77777777" w:rsidR="005878A8" w:rsidRDefault="0056495B" w:rsidP="000174FC">
      <w:pPr>
        <w:pStyle w:val="Default"/>
        <w:numPr>
          <w:ilvl w:val="0"/>
          <w:numId w:val="14"/>
        </w:numPr>
        <w:spacing w:after="83"/>
        <w:ind w:left="72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5878A8">
        <w:rPr>
          <w:rFonts w:ascii="Times New Roman" w:hAnsi="Times New Roman" w:cs="Times New Roman"/>
          <w:color w:val="auto"/>
          <w:sz w:val="21"/>
          <w:szCs w:val="21"/>
        </w:rPr>
        <w:t xml:space="preserve">W przypadku, gdy sprawcą przemocy jest nieletni a wcześniejsze metody postępowania szkolnego okazały się nieskuteczne zawiadamia sąd. </w:t>
      </w:r>
    </w:p>
    <w:p w14:paraId="23B16B92" w14:textId="77777777" w:rsidR="005878A8" w:rsidRDefault="0056495B" w:rsidP="000174FC">
      <w:pPr>
        <w:pStyle w:val="Default"/>
        <w:numPr>
          <w:ilvl w:val="0"/>
          <w:numId w:val="14"/>
        </w:numPr>
        <w:spacing w:after="83"/>
        <w:ind w:left="72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5878A8">
        <w:rPr>
          <w:rFonts w:ascii="Times New Roman" w:hAnsi="Times New Roman" w:cs="Times New Roman"/>
          <w:color w:val="auto"/>
          <w:sz w:val="21"/>
          <w:szCs w:val="21"/>
        </w:rPr>
        <w:t xml:space="preserve">Organizuje pomoc psychologiczno-pedagogiczną dla małoletniego. </w:t>
      </w:r>
    </w:p>
    <w:p w14:paraId="1A6DF556" w14:textId="1372519B" w:rsidR="0056495B" w:rsidRDefault="0056495B" w:rsidP="000174FC">
      <w:pPr>
        <w:pStyle w:val="Default"/>
        <w:numPr>
          <w:ilvl w:val="0"/>
          <w:numId w:val="14"/>
        </w:numPr>
        <w:spacing w:after="83"/>
        <w:ind w:left="72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5878A8">
        <w:rPr>
          <w:rFonts w:ascii="Times New Roman" w:hAnsi="Times New Roman" w:cs="Times New Roman"/>
          <w:color w:val="auto"/>
          <w:sz w:val="21"/>
          <w:szCs w:val="21"/>
        </w:rPr>
        <w:t xml:space="preserve">Zapewnia pomoc </w:t>
      </w:r>
      <w:r w:rsidR="00396124" w:rsidRPr="005878A8">
        <w:rPr>
          <w:rFonts w:ascii="Times New Roman" w:hAnsi="Times New Roman" w:cs="Times New Roman"/>
          <w:color w:val="auto"/>
          <w:sz w:val="21"/>
          <w:szCs w:val="21"/>
        </w:rPr>
        <w:t>Pracownikom Placówki</w:t>
      </w:r>
      <w:r w:rsidRPr="005878A8">
        <w:rPr>
          <w:rFonts w:ascii="Times New Roman" w:hAnsi="Times New Roman" w:cs="Times New Roman"/>
          <w:color w:val="auto"/>
          <w:sz w:val="21"/>
          <w:szCs w:val="21"/>
        </w:rPr>
        <w:t xml:space="preserve"> w realizacji ich zadań np. ułatwia konsultacje trudnych spraw</w:t>
      </w:r>
      <w:r w:rsidR="00251F76" w:rsidRPr="005878A8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72AEE132" w14:textId="77777777" w:rsidR="005878A8" w:rsidRPr="005878A8" w:rsidRDefault="005878A8" w:rsidP="000174FC">
      <w:pPr>
        <w:pStyle w:val="Default"/>
        <w:spacing w:after="83"/>
        <w:ind w:left="72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79119F2E" w14:textId="43901CDA" w:rsidR="00251F76" w:rsidRPr="003304B8" w:rsidRDefault="00712013" w:rsidP="000174FC">
      <w:pPr>
        <w:pStyle w:val="Default"/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Pracownicy Placówki:</w:t>
      </w:r>
    </w:p>
    <w:p w14:paraId="12527CCA" w14:textId="0AAFA8CC" w:rsidR="0056495B" w:rsidRPr="003304B8" w:rsidRDefault="0056495B" w:rsidP="000174FC">
      <w:pPr>
        <w:pStyle w:val="Default"/>
        <w:numPr>
          <w:ilvl w:val="0"/>
          <w:numId w:val="9"/>
        </w:numPr>
        <w:spacing w:after="83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Przekazują </w:t>
      </w:r>
      <w:r w:rsidR="008B716F" w:rsidRPr="003304B8">
        <w:rPr>
          <w:rFonts w:ascii="Times New Roman" w:hAnsi="Times New Roman" w:cs="Times New Roman"/>
          <w:color w:val="auto"/>
          <w:sz w:val="21"/>
          <w:szCs w:val="21"/>
        </w:rPr>
        <w:t>osobie odpowiedzialnej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informacje o tym, że podejrzewają przemoc wobec </w:t>
      </w:r>
      <w:r w:rsidR="008B716F" w:rsidRPr="003304B8">
        <w:rPr>
          <w:rFonts w:ascii="Times New Roman" w:hAnsi="Times New Roman" w:cs="Times New Roman"/>
          <w:color w:val="auto"/>
          <w:sz w:val="21"/>
          <w:szCs w:val="21"/>
        </w:rPr>
        <w:t>małoletniego</w:t>
      </w:r>
      <w:r w:rsidR="00712013" w:rsidRPr="003304B8">
        <w:rPr>
          <w:rFonts w:ascii="Times New Roman" w:hAnsi="Times New Roman" w:cs="Times New Roman"/>
          <w:color w:val="auto"/>
          <w:sz w:val="21"/>
          <w:szCs w:val="21"/>
        </w:rPr>
        <w:t>,</w:t>
      </w:r>
    </w:p>
    <w:p w14:paraId="44595EF1" w14:textId="398B4279" w:rsidR="008B716F" w:rsidRPr="003304B8" w:rsidRDefault="0056495B" w:rsidP="000174FC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Uruchamiają procedurę „Niebieskiej Karty” poprzez wypełnienie formularza „Niebieska Karta”</w:t>
      </w:r>
      <w:r w:rsidR="00712013" w:rsidRPr="003304B8">
        <w:rPr>
          <w:rFonts w:ascii="Times New Roman" w:hAnsi="Times New Roman" w:cs="Times New Roman"/>
          <w:color w:val="auto"/>
          <w:sz w:val="21"/>
          <w:szCs w:val="21"/>
        </w:rPr>
        <w:t>,</w:t>
      </w:r>
    </w:p>
    <w:p w14:paraId="2B5FA363" w14:textId="44A1B7EB" w:rsidR="00FE1073" w:rsidRPr="003304B8" w:rsidRDefault="00FE1073" w:rsidP="000174FC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Udziela wsparcia </w:t>
      </w:r>
      <w:r w:rsidR="008B716F" w:rsidRPr="003304B8">
        <w:rPr>
          <w:rFonts w:ascii="Times New Roman" w:hAnsi="Times New Roman" w:cs="Times New Roman"/>
          <w:color w:val="auto"/>
          <w:sz w:val="21"/>
          <w:szCs w:val="21"/>
        </w:rPr>
        <w:t>małoletniemu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oraz monitoruje jego sytuację</w:t>
      </w:r>
      <w:r w:rsidR="008B716F" w:rsidRPr="003304B8">
        <w:rPr>
          <w:rFonts w:ascii="Times New Roman" w:hAnsi="Times New Roman" w:cs="Times New Roman"/>
          <w:color w:val="auto"/>
          <w:sz w:val="21"/>
          <w:szCs w:val="21"/>
        </w:rPr>
        <w:t>, a także p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>ozostaje w kontakcie z rodzicami</w:t>
      </w:r>
      <w:r w:rsidR="008B716F" w:rsidRPr="003304B8">
        <w:rPr>
          <w:rFonts w:ascii="Times New Roman" w:hAnsi="Times New Roman" w:cs="Times New Roman"/>
          <w:color w:val="auto"/>
          <w:sz w:val="21"/>
          <w:szCs w:val="21"/>
        </w:rPr>
        <w:t>/opiekunami prawnymi małoletniego.</w:t>
      </w:r>
    </w:p>
    <w:p w14:paraId="2A1C78BD" w14:textId="799384EE" w:rsidR="0056495B" w:rsidRPr="003304B8" w:rsidRDefault="0056495B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400E553B" w14:textId="77777777" w:rsidR="0056495B" w:rsidRPr="003304B8" w:rsidRDefault="0056495B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00E87C53" w14:textId="44924D6A" w:rsidR="0056495B" w:rsidRPr="003304B8" w:rsidRDefault="0056495B" w:rsidP="000174FC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1"/>
          <w:szCs w:val="21"/>
          <w:u w:val="single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Procedura interwencji w sytuacji krzywdzenia </w:t>
      </w:r>
      <w:r w:rsidR="00E40D8C"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>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 w </w:t>
      </w:r>
      <w:r w:rsidR="00E40D8C"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>Placówce</w:t>
      </w:r>
      <w:r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 przez rodzica lub członka rodziny innego </w:t>
      </w:r>
      <w:r w:rsidR="005B14A4"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>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: </w:t>
      </w:r>
    </w:p>
    <w:p w14:paraId="0A1BA920" w14:textId="77777777" w:rsidR="00E40D8C" w:rsidRPr="003304B8" w:rsidRDefault="00E40D8C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</w:rPr>
      </w:pPr>
    </w:p>
    <w:p w14:paraId="71F61EFE" w14:textId="71F4AC59" w:rsidR="0056495B" w:rsidRPr="003304B8" w:rsidRDefault="0056495B" w:rsidP="000174FC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Osoba będąca świadkiem krzywdzenia </w:t>
      </w:r>
      <w:r w:rsidR="006843B1" w:rsidRPr="003304B8">
        <w:rPr>
          <w:rFonts w:ascii="Times New Roman" w:hAnsi="Times New Roman" w:cs="Times New Roman"/>
          <w:color w:val="auto"/>
          <w:sz w:val="21"/>
          <w:szCs w:val="21"/>
        </w:rPr>
        <w:t>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przez rodzica lub dorosłego członka rodziny innego </w:t>
      </w:r>
      <w:r w:rsidR="006843B1" w:rsidRPr="003304B8">
        <w:rPr>
          <w:rFonts w:ascii="Times New Roman" w:hAnsi="Times New Roman" w:cs="Times New Roman"/>
          <w:color w:val="auto"/>
          <w:sz w:val="21"/>
          <w:szCs w:val="21"/>
        </w:rPr>
        <w:t>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zgłasza problem </w:t>
      </w:r>
      <w:r w:rsidR="006843B1" w:rsidRPr="003304B8">
        <w:rPr>
          <w:rFonts w:ascii="Times New Roman" w:hAnsi="Times New Roman" w:cs="Times New Roman"/>
          <w:color w:val="auto"/>
          <w:sz w:val="21"/>
          <w:szCs w:val="21"/>
        </w:rPr>
        <w:t>Pracownikowi Placówki lub osobie odpowiedzialnej.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0A0FE1E0" w14:textId="38D9C95D" w:rsidR="0056495B" w:rsidRPr="003304B8" w:rsidRDefault="0031313A" w:rsidP="000174FC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Osoba odpowiedzialna przeprowadza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rozmowę z wyżej wymienionymi osobami na temat zdarzenia, poucza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je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i podaj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>e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możliwe sposoby rozwiązania sytuacji. </w:t>
      </w:r>
    </w:p>
    <w:p w14:paraId="1E590719" w14:textId="0C6ECD02" w:rsidR="0056495B" w:rsidRPr="003304B8" w:rsidRDefault="0056495B" w:rsidP="000174FC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O zaistniałym fakcie krzywdzenia </w:t>
      </w:r>
      <w:r w:rsidR="0031313A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małoletniego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oraz o rozmowie przeprowadzonej przez </w:t>
      </w:r>
      <w:r w:rsidR="0031313A" w:rsidRPr="003304B8">
        <w:rPr>
          <w:rFonts w:ascii="Times New Roman" w:hAnsi="Times New Roman" w:cs="Times New Roman"/>
          <w:color w:val="auto"/>
          <w:sz w:val="21"/>
          <w:szCs w:val="21"/>
        </w:rPr>
        <w:t>osobę odpowiedzialną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z rodzicem lub członkiem rodziny innego </w:t>
      </w:r>
      <w:r w:rsidR="00A8062E" w:rsidRPr="003304B8">
        <w:rPr>
          <w:rFonts w:ascii="Times New Roman" w:hAnsi="Times New Roman" w:cs="Times New Roman"/>
          <w:color w:val="auto"/>
          <w:sz w:val="21"/>
          <w:szCs w:val="21"/>
        </w:rPr>
        <w:t>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, który dokonał krzywdzenia zostają powiadomieni rodzice/prawni opiekunowie tego dziecka. </w:t>
      </w:r>
    </w:p>
    <w:p w14:paraId="587210D0" w14:textId="4426896C" w:rsidR="0056495B" w:rsidRPr="003304B8" w:rsidRDefault="0056495B" w:rsidP="000174FC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Krzywdzonemu </w:t>
      </w:r>
      <w:r w:rsidR="00A8062E" w:rsidRPr="003304B8">
        <w:rPr>
          <w:rFonts w:ascii="Times New Roman" w:hAnsi="Times New Roman" w:cs="Times New Roman"/>
          <w:color w:val="auto"/>
          <w:sz w:val="21"/>
          <w:szCs w:val="21"/>
        </w:rPr>
        <w:t>małoletniemu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zostaje udzielone wsparcie</w:t>
      </w:r>
      <w:r w:rsidR="00A8062E" w:rsidRPr="003304B8">
        <w:rPr>
          <w:rFonts w:ascii="Times New Roman" w:hAnsi="Times New Roman" w:cs="Times New Roman"/>
          <w:color w:val="auto"/>
          <w:sz w:val="21"/>
          <w:szCs w:val="21"/>
        </w:rPr>
        <w:t>.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2AFBE763" w14:textId="4EFB3E83" w:rsidR="0056495B" w:rsidRPr="003304B8" w:rsidRDefault="0056495B" w:rsidP="000174FC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W przypadku, gdy sytuacja powtórzy się, </w:t>
      </w:r>
      <w:r w:rsidR="00A8062E" w:rsidRPr="003304B8">
        <w:rPr>
          <w:rFonts w:ascii="Times New Roman" w:hAnsi="Times New Roman" w:cs="Times New Roman"/>
          <w:color w:val="auto"/>
          <w:sz w:val="21"/>
          <w:szCs w:val="21"/>
        </w:rPr>
        <w:t>osoba odpowiedzialna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powiadamia o tym fakcie policję. </w:t>
      </w:r>
    </w:p>
    <w:p w14:paraId="1CE8830E" w14:textId="77777777" w:rsidR="0056495B" w:rsidRPr="003304B8" w:rsidRDefault="0056495B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1EF86B82" w14:textId="16FEF4D9" w:rsidR="0056495B" w:rsidRPr="003304B8" w:rsidRDefault="0056495B" w:rsidP="000174FC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1"/>
          <w:szCs w:val="21"/>
          <w:u w:val="single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 Procedura postępowania w przypadku krzywdzenia </w:t>
      </w:r>
      <w:r w:rsidR="00A20D9A"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>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 przez innych </w:t>
      </w:r>
      <w:r w:rsidR="00A20D9A"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>małoletnich</w:t>
      </w:r>
      <w:r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: </w:t>
      </w:r>
    </w:p>
    <w:p w14:paraId="29684B42" w14:textId="77777777" w:rsidR="00CF5D01" w:rsidRPr="003304B8" w:rsidRDefault="00CF5D01" w:rsidP="000174FC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3B410F47" w14:textId="5F7C93CF" w:rsidR="0056495B" w:rsidRPr="003304B8" w:rsidRDefault="0056495B" w:rsidP="000174F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Bezpośrednia, natychmiastowa reakcja </w:t>
      </w:r>
      <w:r w:rsidR="00CF5D01" w:rsidRPr="003304B8">
        <w:rPr>
          <w:rFonts w:ascii="Times New Roman" w:hAnsi="Times New Roman" w:cs="Times New Roman"/>
          <w:color w:val="auto"/>
          <w:sz w:val="21"/>
          <w:szCs w:val="21"/>
        </w:rPr>
        <w:t>Pracowników 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na akty agresji i przemocy, przerwanie agresji lub przemocy. </w:t>
      </w:r>
    </w:p>
    <w:p w14:paraId="49F3E159" w14:textId="14B6B6DB" w:rsidR="0056495B" w:rsidRPr="003304B8" w:rsidRDefault="0056495B" w:rsidP="000174F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Rozmowa </w:t>
      </w:r>
      <w:r w:rsidR="000B6C32" w:rsidRPr="003304B8">
        <w:rPr>
          <w:rFonts w:ascii="Times New Roman" w:hAnsi="Times New Roman" w:cs="Times New Roman"/>
          <w:color w:val="auto"/>
          <w:sz w:val="21"/>
          <w:szCs w:val="21"/>
        </w:rPr>
        <w:t>Pracownika 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z ofiarą i sprawcą przemocy, nakłonienie sprawcy do zadośćuczynienia. </w:t>
      </w:r>
    </w:p>
    <w:p w14:paraId="2C18E2E8" w14:textId="1AE11799" w:rsidR="0056495B" w:rsidRPr="003304B8" w:rsidRDefault="0056495B" w:rsidP="000174F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Jeżeli stan </w:t>
      </w:r>
      <w:r w:rsidR="000B6C32" w:rsidRPr="003304B8">
        <w:rPr>
          <w:rFonts w:ascii="Times New Roman" w:hAnsi="Times New Roman" w:cs="Times New Roman"/>
          <w:color w:val="auto"/>
          <w:sz w:val="21"/>
          <w:szCs w:val="21"/>
        </w:rPr>
        <w:t>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wskazuje na zagrożenie jego zdrowia lub życia </w:t>
      </w:r>
      <w:r w:rsidR="000B6C32" w:rsidRPr="003304B8">
        <w:rPr>
          <w:rFonts w:ascii="Times New Roman" w:hAnsi="Times New Roman" w:cs="Times New Roman"/>
          <w:color w:val="auto"/>
          <w:sz w:val="21"/>
          <w:szCs w:val="21"/>
        </w:rPr>
        <w:t>osoba odpowiedzialna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wzywa pomoc medyczną (po wcześniejszym powiadomieniu rodziców lub opiekunów prawnych). </w:t>
      </w:r>
    </w:p>
    <w:p w14:paraId="51C5B460" w14:textId="70D9C334" w:rsidR="0056495B" w:rsidRPr="003304B8" w:rsidRDefault="0056495B" w:rsidP="000174F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Jeżeli akty agresji i przemocy nie są incydentalne </w:t>
      </w:r>
      <w:r w:rsidR="000B6C32" w:rsidRPr="003304B8">
        <w:rPr>
          <w:rFonts w:ascii="Times New Roman" w:hAnsi="Times New Roman" w:cs="Times New Roman"/>
          <w:color w:val="auto"/>
          <w:sz w:val="21"/>
          <w:szCs w:val="21"/>
        </w:rPr>
        <w:t>osoba odpowiedzialna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przeprowadza</w:t>
      </w:r>
      <w:r w:rsidR="000B6C32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rozmowę z krzywdzonym </w:t>
      </w:r>
      <w:r w:rsidR="000B6C32" w:rsidRPr="003304B8">
        <w:rPr>
          <w:rFonts w:ascii="Times New Roman" w:hAnsi="Times New Roman" w:cs="Times New Roman"/>
          <w:color w:val="auto"/>
          <w:sz w:val="21"/>
          <w:szCs w:val="21"/>
        </w:rPr>
        <w:t>małoletnim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(gdzie, kiedy dochodzi do zdarzeń, jaka jest ich częstotliwość itd.), rozmawiają ze sprawcą/sprawcami oraz z ewentualnymi świadkami. </w:t>
      </w:r>
    </w:p>
    <w:p w14:paraId="28A59567" w14:textId="037F175D" w:rsidR="0056495B" w:rsidRPr="003304B8" w:rsidRDefault="000B6C32" w:rsidP="000174F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Osoba odpowiedzialna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wzywa do </w:t>
      </w:r>
      <w:r w:rsidR="008258F1">
        <w:rPr>
          <w:rFonts w:ascii="Times New Roman" w:hAnsi="Times New Roman" w:cs="Times New Roman"/>
          <w:color w:val="auto"/>
          <w:sz w:val="21"/>
          <w:szCs w:val="21"/>
        </w:rPr>
        <w:t>Placówki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rodziców/opiekunów prawnych krzywdzonego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>małoletniego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i sprawcy/sprawców (jeśli, wymaga tego sytuacja po ustaleniu okoliczności zdarzenia). </w:t>
      </w:r>
    </w:p>
    <w:p w14:paraId="736151AD" w14:textId="604548AE" w:rsidR="0056495B" w:rsidRPr="003304B8" w:rsidRDefault="000B6C32" w:rsidP="000174F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Małoletniemu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będącemu ofiarą przemocy zapewnia się pomoc psychologiczno-pedagogiczną zgodnie z jego potrzebami. </w:t>
      </w:r>
    </w:p>
    <w:p w14:paraId="1FCA08B5" w14:textId="1C8A0796" w:rsidR="0056495B" w:rsidRPr="003304B8" w:rsidRDefault="0056495B" w:rsidP="000174F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Z </w:t>
      </w:r>
      <w:r w:rsidR="000B6C32" w:rsidRPr="003304B8">
        <w:rPr>
          <w:rFonts w:ascii="Times New Roman" w:hAnsi="Times New Roman" w:cs="Times New Roman"/>
          <w:color w:val="auto"/>
          <w:sz w:val="21"/>
          <w:szCs w:val="21"/>
        </w:rPr>
        <w:t>małoletnimi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, którzy byli świadkami przemocy (jeśli wymaga tego sytuacja) </w:t>
      </w:r>
      <w:r w:rsidR="000B6C32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osoba odpowiedzialna bądź pracownik Placówki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omawia przebieg zdarzenia ukierunkowując rozmowę na to, jak sobie radzić w trudnych sytuacjach, jak reagować na krzywdzenie i komu zgłaszać, gdy dochodzi do takiego krzywdzenia. </w:t>
      </w:r>
    </w:p>
    <w:p w14:paraId="24BCDC33" w14:textId="0F2D4042" w:rsidR="0056495B" w:rsidRPr="003304B8" w:rsidRDefault="0056495B" w:rsidP="000174FC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W przypadku, gdy sprawca agresji/przemocy jest nieznany, </w:t>
      </w:r>
      <w:r w:rsidR="00CD4443" w:rsidRPr="003304B8">
        <w:rPr>
          <w:rFonts w:ascii="Times New Roman" w:hAnsi="Times New Roman" w:cs="Times New Roman"/>
          <w:color w:val="auto"/>
          <w:sz w:val="21"/>
          <w:szCs w:val="21"/>
        </w:rPr>
        <w:t>osoba odpowiedzialna lub pracownik 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po rozpoznaniu sprawy informuje rodziców/opiekunów prawnych poszkodowanego </w:t>
      </w:r>
      <w:r w:rsidR="007D7066">
        <w:rPr>
          <w:rFonts w:ascii="Times New Roman" w:hAnsi="Times New Roman" w:cs="Times New Roman"/>
          <w:color w:val="auto"/>
          <w:sz w:val="21"/>
          <w:szCs w:val="21"/>
        </w:rPr>
        <w:t>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o możliwości zawiadomienia policji lub sam zawiadamia policję. </w:t>
      </w:r>
    </w:p>
    <w:p w14:paraId="72289AD6" w14:textId="77777777" w:rsidR="001C63BC" w:rsidRPr="003304B8" w:rsidRDefault="001C63BC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7C585F33" w14:textId="77777777" w:rsidR="0056495B" w:rsidRPr="003304B8" w:rsidRDefault="0056495B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635E2E79" w14:textId="7546FB6C" w:rsidR="00A15F3F" w:rsidRPr="003304B8" w:rsidRDefault="0056495B" w:rsidP="000174FC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1"/>
          <w:szCs w:val="21"/>
          <w:u w:val="single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Procedura postępowania w przypadku ujawnienia cyberprzemocy: </w:t>
      </w:r>
    </w:p>
    <w:p w14:paraId="0A938240" w14:textId="77777777" w:rsidR="001C63BC" w:rsidRPr="003304B8" w:rsidRDefault="001C63BC" w:rsidP="000174FC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</w:rPr>
      </w:pPr>
    </w:p>
    <w:p w14:paraId="121BA6D0" w14:textId="324708EB" w:rsidR="004E68E0" w:rsidRPr="003304B8" w:rsidRDefault="00A15F3F" w:rsidP="000174FC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Pracownik Placówki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lub inna osoba posiadająca wiedzę o zdarzeniu informuje o tym fakcie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>osobę odpowiedzialną, która to jest zobowiązana do</w:t>
      </w:r>
      <w:r w:rsidR="004E68E0" w:rsidRPr="003304B8">
        <w:rPr>
          <w:rFonts w:ascii="Times New Roman" w:hAnsi="Times New Roman" w:cs="Times New Roman"/>
          <w:color w:val="auto"/>
          <w:sz w:val="21"/>
          <w:szCs w:val="21"/>
        </w:rPr>
        <w:t>:</w:t>
      </w:r>
    </w:p>
    <w:p w14:paraId="103827DF" w14:textId="31A2C659" w:rsidR="004E68E0" w:rsidRPr="003304B8" w:rsidRDefault="00A15F3F" w:rsidP="000174F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lastRenderedPageBreak/>
        <w:t>wyjaśnienia zdarzenia i ustalenia sprawcy ( jeśli jest to możliwe)</w:t>
      </w:r>
      <w:r w:rsidR="004E68E0" w:rsidRPr="003304B8">
        <w:rPr>
          <w:rFonts w:ascii="Times New Roman" w:hAnsi="Times New Roman" w:cs="Times New Roman"/>
          <w:color w:val="auto"/>
          <w:sz w:val="21"/>
          <w:szCs w:val="21"/>
        </w:rPr>
        <w:t>,</w:t>
      </w:r>
    </w:p>
    <w:p w14:paraId="55CA7627" w14:textId="77777777" w:rsidR="004E68E0" w:rsidRPr="003304B8" w:rsidRDefault="004E68E0" w:rsidP="000174F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rozmowy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z poszkodowanym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>małoletnim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(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>zapewnienie wsparcia),</w:t>
      </w:r>
    </w:p>
    <w:p w14:paraId="72FED53E" w14:textId="5F0BB742" w:rsidR="0056495B" w:rsidRPr="003304B8" w:rsidRDefault="0056495B" w:rsidP="000174F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r w:rsidR="00E40596">
        <w:rPr>
          <w:rFonts w:ascii="Times New Roman" w:hAnsi="Times New Roman" w:cs="Times New Roman"/>
          <w:color w:val="auto"/>
          <w:sz w:val="21"/>
          <w:szCs w:val="21"/>
        </w:rPr>
        <w:t>rozmowy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ze sprawcą, ustalić okoliczności zajścia, zobowiązać </w:t>
      </w:r>
      <w:r w:rsidR="00704E8C" w:rsidRPr="003304B8">
        <w:rPr>
          <w:rFonts w:ascii="Times New Roman" w:hAnsi="Times New Roman" w:cs="Times New Roman"/>
          <w:color w:val="auto"/>
          <w:sz w:val="21"/>
          <w:szCs w:val="21"/>
        </w:rPr>
        <w:t>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do zaprzestania </w:t>
      </w:r>
      <w:r w:rsidR="00704E8C" w:rsidRPr="003304B8">
        <w:rPr>
          <w:rFonts w:ascii="Times New Roman" w:hAnsi="Times New Roman" w:cs="Times New Roman"/>
          <w:color w:val="auto"/>
          <w:sz w:val="21"/>
          <w:szCs w:val="21"/>
        </w:rPr>
        <w:t>podobnych działań,</w:t>
      </w:r>
    </w:p>
    <w:p w14:paraId="39E31C8B" w14:textId="72647419" w:rsidR="00704E8C" w:rsidRPr="003304B8" w:rsidRDefault="0056495B" w:rsidP="000174F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powiadomi</w:t>
      </w:r>
      <w:r w:rsidR="00E40596">
        <w:rPr>
          <w:rFonts w:ascii="Times New Roman" w:hAnsi="Times New Roman" w:cs="Times New Roman"/>
          <w:color w:val="auto"/>
          <w:sz w:val="21"/>
          <w:szCs w:val="21"/>
        </w:rPr>
        <w:t>enia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opiekunów poszkodowanego </w:t>
      </w:r>
      <w:r w:rsidR="00704E8C" w:rsidRPr="003304B8">
        <w:rPr>
          <w:rFonts w:ascii="Times New Roman" w:hAnsi="Times New Roman" w:cs="Times New Roman"/>
          <w:color w:val="auto"/>
          <w:sz w:val="21"/>
          <w:szCs w:val="21"/>
        </w:rPr>
        <w:t>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o zdarzeniu, </w:t>
      </w:r>
    </w:p>
    <w:p w14:paraId="206F2874" w14:textId="75B6CA9E" w:rsidR="0056495B" w:rsidRPr="003304B8" w:rsidRDefault="0056495B" w:rsidP="000174FC">
      <w:pPr>
        <w:pStyle w:val="Default"/>
        <w:numPr>
          <w:ilvl w:val="0"/>
          <w:numId w:val="18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powiadom</w:t>
      </w:r>
      <w:r w:rsidR="00E40596">
        <w:rPr>
          <w:rFonts w:ascii="Times New Roman" w:hAnsi="Times New Roman" w:cs="Times New Roman"/>
          <w:color w:val="auto"/>
          <w:sz w:val="21"/>
          <w:szCs w:val="21"/>
        </w:rPr>
        <w:t>ienia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opiekunów sprawcy o zajściu, omówi</w:t>
      </w:r>
      <w:r w:rsidR="00E40596">
        <w:rPr>
          <w:rFonts w:ascii="Times New Roman" w:hAnsi="Times New Roman" w:cs="Times New Roman"/>
          <w:color w:val="auto"/>
          <w:sz w:val="21"/>
          <w:szCs w:val="21"/>
        </w:rPr>
        <w:t>enia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z nimi zachowani</w:t>
      </w:r>
      <w:r w:rsidR="00E40596">
        <w:rPr>
          <w:rFonts w:ascii="Times New Roman" w:hAnsi="Times New Roman" w:cs="Times New Roman"/>
          <w:color w:val="auto"/>
          <w:sz w:val="21"/>
          <w:szCs w:val="21"/>
        </w:rPr>
        <w:t>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dziecka</w:t>
      </w:r>
      <w:r w:rsidR="00D34755" w:rsidRPr="003304B8">
        <w:rPr>
          <w:rFonts w:ascii="Times New Roman" w:hAnsi="Times New Roman" w:cs="Times New Roman"/>
          <w:color w:val="auto"/>
          <w:sz w:val="21"/>
          <w:szCs w:val="21"/>
        </w:rPr>
        <w:t>.</w:t>
      </w:r>
    </w:p>
    <w:p w14:paraId="4BFE8812" w14:textId="37C54EA9" w:rsidR="0056495B" w:rsidRPr="003304B8" w:rsidRDefault="0056495B" w:rsidP="000174FC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W przypadku, gdy sprawca nie stosuje się do ustaleń i jeśli </w:t>
      </w:r>
      <w:r w:rsidR="00D34755" w:rsidRPr="003304B8">
        <w:rPr>
          <w:rFonts w:ascii="Times New Roman" w:hAnsi="Times New Roman" w:cs="Times New Roman"/>
          <w:color w:val="auto"/>
          <w:sz w:val="21"/>
          <w:szCs w:val="21"/>
        </w:rPr>
        <w:t>małoletni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jest nadal krzywdzony </w:t>
      </w:r>
      <w:r w:rsidR="004A49A7" w:rsidRPr="003304B8">
        <w:rPr>
          <w:rFonts w:ascii="Times New Roman" w:hAnsi="Times New Roman" w:cs="Times New Roman"/>
          <w:color w:val="auto"/>
          <w:sz w:val="21"/>
          <w:szCs w:val="21"/>
        </w:rPr>
        <w:t>osoba odpowiedzialna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podejmuje stosowne działania prawne. </w:t>
      </w:r>
    </w:p>
    <w:p w14:paraId="7EB6F3ED" w14:textId="1D332F82" w:rsidR="0056495B" w:rsidRPr="003304B8" w:rsidRDefault="0056495B" w:rsidP="000174FC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W przypadku, gdy sprawca cyberprzemocy jest nieznany</w:t>
      </w:r>
      <w:r w:rsidR="004A49A7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osoba odpowiedzialna lub pracownik Placówki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po rozpoznaniu sprawy informuje rodziców/ opiekunów prawnych poszkodowanego </w:t>
      </w:r>
      <w:r w:rsidR="004A49A7" w:rsidRPr="003304B8">
        <w:rPr>
          <w:rFonts w:ascii="Times New Roman" w:hAnsi="Times New Roman" w:cs="Times New Roman"/>
          <w:color w:val="auto"/>
          <w:sz w:val="21"/>
          <w:szCs w:val="21"/>
        </w:rPr>
        <w:t>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o możliwości zawiadomienia policji. </w:t>
      </w:r>
    </w:p>
    <w:p w14:paraId="4BB8BFB0" w14:textId="77777777" w:rsidR="0056495B" w:rsidRPr="003304B8" w:rsidRDefault="0056495B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00E0389A" w14:textId="0A7A9D0E" w:rsidR="005212B5" w:rsidRPr="003304B8" w:rsidRDefault="0056495B" w:rsidP="000174FC">
      <w:pPr>
        <w:pStyle w:val="Default"/>
        <w:numPr>
          <w:ilvl w:val="0"/>
          <w:numId w:val="10"/>
        </w:numPr>
        <w:jc w:val="both"/>
        <w:rPr>
          <w:rFonts w:ascii="Times New Roman" w:hAnsi="Times New Roman" w:cs="Times New Roman"/>
          <w:color w:val="auto"/>
          <w:sz w:val="21"/>
          <w:szCs w:val="21"/>
          <w:u w:val="single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Procedura postępowania wobec </w:t>
      </w:r>
      <w:r w:rsidR="00505DDF"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>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  <w:u w:val="single"/>
        </w:rPr>
        <w:t xml:space="preserve">, który zachowuje się agresywnie w stosunku do innych lub siebie: </w:t>
      </w:r>
    </w:p>
    <w:p w14:paraId="06B932D0" w14:textId="77777777" w:rsidR="005212B5" w:rsidRPr="003304B8" w:rsidRDefault="005212B5" w:rsidP="000174FC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1"/>
          <w:szCs w:val="21"/>
          <w:u w:val="single"/>
        </w:rPr>
      </w:pPr>
    </w:p>
    <w:p w14:paraId="122834CB" w14:textId="259C96B7" w:rsidR="0056495B" w:rsidRPr="003304B8" w:rsidRDefault="0056495B" w:rsidP="000174FC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Jeśli stan zdrowia </w:t>
      </w:r>
      <w:r w:rsidR="005212B5" w:rsidRPr="003304B8">
        <w:rPr>
          <w:rFonts w:ascii="Times New Roman" w:hAnsi="Times New Roman" w:cs="Times New Roman"/>
          <w:color w:val="auto"/>
          <w:sz w:val="21"/>
          <w:szCs w:val="21"/>
        </w:rPr>
        <w:t>małoletniego/małoletnich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wskazuje na zagrożenie zdrowia lub życia </w:t>
      </w:r>
      <w:r w:rsidR="005212B5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pracownik Placówki/osoba odpowiedzialna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>wzywa pomoc medyczną (po wcześniejszym powiadomieniu rodziców lub opiekunów prawnych</w:t>
      </w:r>
      <w:r w:rsidR="00ED186C">
        <w:rPr>
          <w:rFonts w:ascii="Times New Roman" w:hAnsi="Times New Roman" w:cs="Times New Roman"/>
          <w:color w:val="auto"/>
          <w:sz w:val="21"/>
          <w:szCs w:val="21"/>
        </w:rPr>
        <w:t xml:space="preserve">, a w przypadku gdy zagrożenie życia lub zdrowia jest </w:t>
      </w:r>
      <w:r w:rsidR="008D3B48">
        <w:rPr>
          <w:rFonts w:ascii="Times New Roman" w:hAnsi="Times New Roman" w:cs="Times New Roman"/>
          <w:color w:val="auto"/>
          <w:sz w:val="21"/>
          <w:szCs w:val="21"/>
        </w:rPr>
        <w:t xml:space="preserve">realne pracownik Placówki/osoba odpowiedzialna może wezwać pomoc medyczną z pominięciem kontaktu z rodzicami lub opiekunami prawnymi, jednakże </w:t>
      </w:r>
      <w:r w:rsidR="00B10092">
        <w:rPr>
          <w:rFonts w:ascii="Times New Roman" w:hAnsi="Times New Roman" w:cs="Times New Roman"/>
          <w:color w:val="auto"/>
          <w:sz w:val="21"/>
          <w:szCs w:val="21"/>
        </w:rPr>
        <w:t xml:space="preserve">kontakt z rodzicami/opiekunami prawnymi powinien nastąpić </w:t>
      </w:r>
      <w:r w:rsidR="005474D5">
        <w:rPr>
          <w:rFonts w:ascii="Times New Roman" w:hAnsi="Times New Roman" w:cs="Times New Roman"/>
          <w:color w:val="auto"/>
          <w:sz w:val="21"/>
          <w:szCs w:val="21"/>
        </w:rPr>
        <w:t>możliwie najszybciej po zawiadomieniu odpowiednich służb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). </w:t>
      </w:r>
    </w:p>
    <w:p w14:paraId="2B7E1AD3" w14:textId="59C2325F" w:rsidR="0056495B" w:rsidRPr="003304B8" w:rsidRDefault="005212B5" w:rsidP="000174FC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Osoba odpowiedzialna przeprowadza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rozmowę z poszkodowanym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>małoletnim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, sprawcą oraz ewentualnymi świadkami. </w:t>
      </w:r>
    </w:p>
    <w:p w14:paraId="1FD7EAA5" w14:textId="5877B891" w:rsidR="0056495B" w:rsidRPr="003304B8" w:rsidRDefault="0056495B" w:rsidP="000174FC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W razie potrzeby </w:t>
      </w:r>
      <w:r w:rsidR="005212B5" w:rsidRPr="003304B8">
        <w:rPr>
          <w:rFonts w:ascii="Times New Roman" w:hAnsi="Times New Roman" w:cs="Times New Roman"/>
          <w:color w:val="auto"/>
          <w:sz w:val="21"/>
          <w:szCs w:val="21"/>
        </w:rPr>
        <w:t>pracownik Placówki/osoba odpowiedzialna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wzywa do </w:t>
      </w:r>
      <w:r w:rsidR="008258F1">
        <w:rPr>
          <w:rFonts w:ascii="Times New Roman" w:hAnsi="Times New Roman" w:cs="Times New Roman"/>
          <w:color w:val="auto"/>
          <w:sz w:val="21"/>
          <w:szCs w:val="21"/>
        </w:rPr>
        <w:t>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rodziców (prawnych opiekunów) dziecka i poszkodowanego. </w:t>
      </w:r>
    </w:p>
    <w:p w14:paraId="05098397" w14:textId="4C225B78" w:rsidR="0056495B" w:rsidRPr="003304B8" w:rsidRDefault="0056495B" w:rsidP="000174FC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Wobec poszkodowanego </w:t>
      </w:r>
      <w:r w:rsidR="007D7066">
        <w:rPr>
          <w:rFonts w:ascii="Times New Roman" w:hAnsi="Times New Roman" w:cs="Times New Roman"/>
          <w:color w:val="auto"/>
          <w:sz w:val="21"/>
          <w:szCs w:val="21"/>
        </w:rPr>
        <w:t>małoletniego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ustala się formy wsparcia dostosowane do jego potrzeb i sytuacji. </w:t>
      </w:r>
    </w:p>
    <w:p w14:paraId="6AF5204D" w14:textId="7242741A" w:rsidR="0056495B" w:rsidRPr="003304B8" w:rsidRDefault="0056495B" w:rsidP="000174FC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Jeśli rodzice/opiekunowie prawni nie współpracują z</w:t>
      </w:r>
      <w:r w:rsidR="005212B5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Placówką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lub podjęte działania są nieskuteczne, a akty agresji są częste </w:t>
      </w:r>
      <w:r w:rsidR="005212B5" w:rsidRPr="003304B8">
        <w:rPr>
          <w:rFonts w:ascii="Times New Roman" w:hAnsi="Times New Roman" w:cs="Times New Roman"/>
          <w:color w:val="auto"/>
          <w:sz w:val="21"/>
          <w:szCs w:val="21"/>
        </w:rPr>
        <w:t>osoba odpowiedzialna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powiadamia sąd</w:t>
      </w:r>
      <w:r w:rsidR="005212B5" w:rsidRPr="003304B8">
        <w:rPr>
          <w:rFonts w:ascii="Times New Roman" w:hAnsi="Times New Roman" w:cs="Times New Roman"/>
          <w:color w:val="auto"/>
          <w:sz w:val="21"/>
          <w:szCs w:val="21"/>
        </w:rPr>
        <w:t>/policję.</w:t>
      </w:r>
    </w:p>
    <w:p w14:paraId="58E51977" w14:textId="77777777" w:rsidR="0056495B" w:rsidRPr="003304B8" w:rsidRDefault="0056495B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1B22A597" w14:textId="54A6F73E" w:rsidR="0056495B" w:rsidRPr="003304B8" w:rsidRDefault="0056495B" w:rsidP="000174F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PROCEDURA SKŁADANIA ZAWIADOMIENIA O PODEJRZENIU POPEŁNIENIA PRZESTĘPSTWA NA SZKODĘ MAŁOLETNIEGO ORAZ ZAWIADOMIENIA </w:t>
      </w:r>
      <w:r w:rsidR="00770BBC">
        <w:rPr>
          <w:rFonts w:ascii="Times New Roman" w:hAnsi="Times New Roman" w:cs="Times New Roman"/>
          <w:b/>
          <w:bCs/>
          <w:color w:val="auto"/>
          <w:sz w:val="21"/>
          <w:szCs w:val="21"/>
        </w:rPr>
        <w:t>ORGANÓW</w:t>
      </w:r>
    </w:p>
    <w:p w14:paraId="65A2FD7E" w14:textId="77777777" w:rsidR="00BA1AD9" w:rsidRPr="003304B8" w:rsidRDefault="00BA1AD9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1B375944" w14:textId="2C8640D6" w:rsidR="0056495B" w:rsidRPr="003304B8" w:rsidRDefault="0056495B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W przypadku uzyskania informacji, że </w:t>
      </w:r>
      <w:r w:rsidR="00BA1AD9" w:rsidRPr="003304B8">
        <w:rPr>
          <w:rFonts w:ascii="Times New Roman" w:hAnsi="Times New Roman" w:cs="Times New Roman"/>
          <w:color w:val="auto"/>
          <w:sz w:val="21"/>
          <w:szCs w:val="21"/>
        </w:rPr>
        <w:t>małoletni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, jest ofiarą przemocy w rodzinie, należy podjąć następujące kroki: </w:t>
      </w:r>
    </w:p>
    <w:p w14:paraId="457498F3" w14:textId="77777777" w:rsidR="001C63BC" w:rsidRPr="003304B8" w:rsidRDefault="001C63BC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35683D27" w14:textId="276C2BA1" w:rsidR="0056495B" w:rsidRPr="003304B8" w:rsidRDefault="004C0E97" w:rsidP="000174FC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Pracownik Placówki 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powinien sporządzić notatkę służbową i przekazać uzyskaną informację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>osobie odpowiedzialnej.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</w:p>
    <w:p w14:paraId="12D4FE14" w14:textId="77777777" w:rsidR="00770BBC" w:rsidRDefault="004C0E97" w:rsidP="000174FC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Osoba odpowiedzialna powinna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przeprowadzić rozmowę z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>małoletnim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w celu potwierdzenia faktu krzywdzenia, poinformować go o tym, jakie działania jest zobowiązany podjąć i upewnić się, że dziecko będzie w dotychczasowym miejscu zamieszkania bezpieczne na czas prowadzonych działań. </w:t>
      </w:r>
    </w:p>
    <w:p w14:paraId="4D750430" w14:textId="19FB8334" w:rsidR="00704733" w:rsidRDefault="00704733" w:rsidP="000174FC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770BBC">
        <w:rPr>
          <w:rFonts w:ascii="Times New Roman" w:hAnsi="Times New Roman" w:cs="Times New Roman"/>
          <w:color w:val="auto"/>
          <w:sz w:val="21"/>
          <w:szCs w:val="21"/>
        </w:rPr>
        <w:t xml:space="preserve">Osoba odpowiedzialna bądź pracownik Placówki powinien </w:t>
      </w:r>
      <w:r w:rsidR="00121D6F" w:rsidRPr="00770BBC">
        <w:rPr>
          <w:rFonts w:ascii="Times New Roman" w:hAnsi="Times New Roman" w:cs="Times New Roman"/>
          <w:color w:val="auto"/>
          <w:sz w:val="21"/>
          <w:szCs w:val="21"/>
        </w:rPr>
        <w:t>zawiadomić policję</w:t>
      </w:r>
      <w:r w:rsidR="00770BBC">
        <w:rPr>
          <w:rFonts w:ascii="Times New Roman" w:hAnsi="Times New Roman" w:cs="Times New Roman"/>
          <w:color w:val="auto"/>
          <w:sz w:val="21"/>
          <w:szCs w:val="21"/>
        </w:rPr>
        <w:t xml:space="preserve"> bądź sąd opiekuńczy.</w:t>
      </w:r>
    </w:p>
    <w:p w14:paraId="513529BC" w14:textId="77777777" w:rsidR="00770BBC" w:rsidRPr="00770BBC" w:rsidRDefault="00770BBC" w:rsidP="000174FC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5443F5FB" w14:textId="7FEF7AA2" w:rsidR="0056495B" w:rsidRPr="003304B8" w:rsidRDefault="0056495B" w:rsidP="000174F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ZASADY UDOSTĘPNIANIA PRACOWNIKOM, MAŁOLETNIM I ICH RODZICOM/OPIEKUNOM STANDARDÓW DO ZAZNAJOMIENIA I STOSOWANIA</w:t>
      </w:r>
    </w:p>
    <w:p w14:paraId="373E60E9" w14:textId="77777777" w:rsidR="006756BD" w:rsidRPr="003304B8" w:rsidRDefault="006756BD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commentRangeStart w:id="1"/>
    </w:p>
    <w:p w14:paraId="4E408536" w14:textId="715F0735" w:rsidR="0056495B" w:rsidRPr="00620D8E" w:rsidRDefault="0056495B" w:rsidP="000174FC">
      <w:pPr>
        <w:pStyle w:val="Default"/>
        <w:numPr>
          <w:ilvl w:val="0"/>
          <w:numId w:val="21"/>
        </w:numPr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620D8E">
        <w:rPr>
          <w:rFonts w:ascii="Times New Roman" w:hAnsi="Times New Roman" w:cs="Times New Roman"/>
          <w:color w:val="auto"/>
          <w:sz w:val="21"/>
          <w:szCs w:val="21"/>
        </w:rPr>
        <w:t xml:space="preserve">Standardy ochrony małoletnich są udostępniane </w:t>
      </w:r>
      <w:r w:rsidR="006756BD" w:rsidRPr="00620D8E">
        <w:rPr>
          <w:rFonts w:ascii="Times New Roman" w:hAnsi="Times New Roman" w:cs="Times New Roman"/>
          <w:color w:val="auto"/>
          <w:sz w:val="21"/>
          <w:szCs w:val="21"/>
        </w:rPr>
        <w:t>pracownikom Placówki</w:t>
      </w:r>
      <w:r w:rsidRPr="00620D8E">
        <w:rPr>
          <w:rFonts w:ascii="Times New Roman" w:hAnsi="Times New Roman" w:cs="Times New Roman"/>
          <w:color w:val="auto"/>
          <w:sz w:val="21"/>
          <w:szCs w:val="21"/>
        </w:rPr>
        <w:t xml:space="preserve">, małoletnim i ich opiekunom na żądanie. </w:t>
      </w:r>
    </w:p>
    <w:p w14:paraId="1C433918" w14:textId="4F286596" w:rsidR="0056495B" w:rsidRPr="00620D8E" w:rsidRDefault="0056495B" w:rsidP="000174FC">
      <w:pPr>
        <w:pStyle w:val="Default"/>
        <w:numPr>
          <w:ilvl w:val="0"/>
          <w:numId w:val="21"/>
        </w:numPr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620D8E">
        <w:rPr>
          <w:rFonts w:ascii="Times New Roman" w:hAnsi="Times New Roman" w:cs="Times New Roman"/>
          <w:color w:val="auto"/>
          <w:sz w:val="21"/>
          <w:szCs w:val="21"/>
        </w:rPr>
        <w:t xml:space="preserve">Standardy są zamieszczone na stronie internetowej </w:t>
      </w:r>
      <w:r w:rsidR="006756BD" w:rsidRPr="00620D8E">
        <w:rPr>
          <w:rFonts w:ascii="Times New Roman" w:hAnsi="Times New Roman" w:cs="Times New Roman"/>
          <w:color w:val="auto"/>
          <w:sz w:val="21"/>
          <w:szCs w:val="21"/>
        </w:rPr>
        <w:t>Placówki</w:t>
      </w:r>
      <w:r w:rsidRPr="00620D8E">
        <w:rPr>
          <w:rFonts w:ascii="Times New Roman" w:hAnsi="Times New Roman" w:cs="Times New Roman"/>
          <w:color w:val="auto"/>
          <w:sz w:val="21"/>
          <w:szCs w:val="21"/>
        </w:rPr>
        <w:t xml:space="preserve"> pod adresem </w:t>
      </w:r>
      <w:r w:rsidR="006756BD" w:rsidRPr="00620D8E">
        <w:rPr>
          <w:rFonts w:ascii="Times New Roman" w:hAnsi="Times New Roman" w:cs="Times New Roman"/>
          <w:color w:val="auto"/>
          <w:sz w:val="21"/>
          <w:szCs w:val="21"/>
        </w:rPr>
        <w:t>…..</w:t>
      </w:r>
    </w:p>
    <w:p w14:paraId="59F20457" w14:textId="1A9B15FA" w:rsidR="0056495B" w:rsidRPr="00620D8E" w:rsidRDefault="0056495B" w:rsidP="000174FC">
      <w:pPr>
        <w:pStyle w:val="Default"/>
        <w:numPr>
          <w:ilvl w:val="0"/>
          <w:numId w:val="21"/>
        </w:numPr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620D8E">
        <w:rPr>
          <w:rFonts w:ascii="Times New Roman" w:hAnsi="Times New Roman" w:cs="Times New Roman"/>
          <w:color w:val="auto"/>
          <w:sz w:val="21"/>
          <w:szCs w:val="21"/>
        </w:rPr>
        <w:t xml:space="preserve">Każdy pracownik </w:t>
      </w:r>
      <w:r w:rsidR="006756BD" w:rsidRPr="00620D8E">
        <w:rPr>
          <w:rFonts w:ascii="Times New Roman" w:hAnsi="Times New Roman" w:cs="Times New Roman"/>
          <w:color w:val="auto"/>
          <w:sz w:val="21"/>
          <w:szCs w:val="21"/>
        </w:rPr>
        <w:t xml:space="preserve">Placówki </w:t>
      </w:r>
      <w:r w:rsidRPr="00620D8E">
        <w:rPr>
          <w:rFonts w:ascii="Times New Roman" w:hAnsi="Times New Roman" w:cs="Times New Roman"/>
          <w:color w:val="auto"/>
          <w:sz w:val="21"/>
          <w:szCs w:val="21"/>
        </w:rPr>
        <w:t xml:space="preserve">ma obowiązek zapoznać się z standardami po zawarciu umowy </w:t>
      </w:r>
      <w:r w:rsidR="006756BD" w:rsidRPr="00620D8E">
        <w:rPr>
          <w:rFonts w:ascii="Times New Roman" w:hAnsi="Times New Roman" w:cs="Times New Roman"/>
          <w:color w:val="auto"/>
          <w:sz w:val="21"/>
          <w:szCs w:val="21"/>
        </w:rPr>
        <w:t>z Placówką.</w:t>
      </w:r>
    </w:p>
    <w:p w14:paraId="349D6768" w14:textId="41646D80" w:rsidR="0056495B" w:rsidRPr="00620D8E" w:rsidRDefault="0056495B" w:rsidP="000174FC">
      <w:pPr>
        <w:pStyle w:val="Default"/>
        <w:numPr>
          <w:ilvl w:val="0"/>
          <w:numId w:val="21"/>
        </w:numPr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620D8E">
        <w:rPr>
          <w:rFonts w:ascii="Times New Roman" w:hAnsi="Times New Roman" w:cs="Times New Roman"/>
          <w:color w:val="auto"/>
          <w:sz w:val="21"/>
          <w:szCs w:val="21"/>
        </w:rPr>
        <w:t xml:space="preserve">Zapoznanie się z standardami pracownicy </w:t>
      </w:r>
      <w:r w:rsidR="006756BD" w:rsidRPr="00620D8E">
        <w:rPr>
          <w:rFonts w:ascii="Times New Roman" w:hAnsi="Times New Roman" w:cs="Times New Roman"/>
          <w:color w:val="auto"/>
          <w:sz w:val="21"/>
          <w:szCs w:val="21"/>
        </w:rPr>
        <w:t>Placówki</w:t>
      </w:r>
      <w:r w:rsidRPr="00620D8E">
        <w:rPr>
          <w:rFonts w:ascii="Times New Roman" w:hAnsi="Times New Roman" w:cs="Times New Roman"/>
          <w:color w:val="auto"/>
          <w:sz w:val="21"/>
          <w:szCs w:val="21"/>
        </w:rPr>
        <w:t xml:space="preserve"> potwierdzają </w:t>
      </w:r>
      <w:r w:rsidR="007D46AA" w:rsidRPr="00620D8E">
        <w:rPr>
          <w:rFonts w:ascii="Times New Roman" w:hAnsi="Times New Roman" w:cs="Times New Roman"/>
          <w:color w:val="auto"/>
          <w:sz w:val="21"/>
          <w:szCs w:val="21"/>
        </w:rPr>
        <w:t>składając pisemne oświadczenie.</w:t>
      </w:r>
      <w:r w:rsidRPr="00620D8E">
        <w:rPr>
          <w:rFonts w:ascii="Times New Roman" w:hAnsi="Times New Roman" w:cs="Times New Roman"/>
          <w:color w:val="auto"/>
          <w:sz w:val="21"/>
          <w:szCs w:val="21"/>
        </w:rPr>
        <w:t xml:space="preserve"> </w:t>
      </w:r>
      <w:commentRangeEnd w:id="1"/>
      <w:r w:rsidR="00E5407B" w:rsidRPr="00620D8E">
        <w:rPr>
          <w:rStyle w:val="Odwoaniedokomentarza"/>
          <w:rFonts w:asciiTheme="minorHAnsi" w:hAnsiTheme="minorHAnsi" w:cstheme="minorBidi"/>
          <w:color w:val="auto"/>
          <w:kern w:val="2"/>
        </w:rPr>
        <w:commentReference w:id="1"/>
      </w:r>
    </w:p>
    <w:p w14:paraId="70E227AE" w14:textId="17AA0DE2" w:rsidR="00620D8E" w:rsidRPr="00620D8E" w:rsidRDefault="00620D8E" w:rsidP="000174FC">
      <w:pPr>
        <w:pStyle w:val="Default"/>
        <w:numPr>
          <w:ilvl w:val="0"/>
          <w:numId w:val="21"/>
        </w:numPr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620D8E">
        <w:rPr>
          <w:rFonts w:ascii="Times New Roman" w:hAnsi="Times New Roman" w:cs="Times New Roman"/>
          <w:color w:val="auto"/>
          <w:sz w:val="21"/>
          <w:szCs w:val="21"/>
        </w:rPr>
        <w:t>Wraz z pełną wersją standardów ochrony małoletnich można uzyskać dostęp do wersji skróconej – przeznaczonej dla osób małoletnich.</w:t>
      </w:r>
    </w:p>
    <w:p w14:paraId="07917A19" w14:textId="77777777" w:rsidR="0056495B" w:rsidRPr="003304B8" w:rsidRDefault="0056495B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5A15E407" w14:textId="5F3731A9" w:rsidR="00C37620" w:rsidRPr="003304B8" w:rsidRDefault="0056495B" w:rsidP="000174F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WYMOGI DOTYCZĄCE BEZPIECZNYCH RELACJI MIĘDZY MAŁOLETNIMI</w:t>
      </w:r>
    </w:p>
    <w:p w14:paraId="034E0B0F" w14:textId="77777777" w:rsidR="00C37620" w:rsidRPr="003304B8" w:rsidRDefault="00C37620" w:rsidP="000174F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</w:p>
    <w:p w14:paraId="3DCF4C9E" w14:textId="14D9D1B0" w:rsidR="0056495B" w:rsidRPr="003304B8" w:rsidRDefault="0056495B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Naczelną zasadą relacji między małoletnimi jest postępowanie z szacunkiem, przy uwzględnianiu godności i potrzeb wszystkich małoletnich. Niedopuszczalne jest stosowanie przemocy wobec innego małoletniego w jakiejkolwiek formie. </w:t>
      </w:r>
    </w:p>
    <w:p w14:paraId="7C9F03C9" w14:textId="77777777" w:rsidR="0056495B" w:rsidRPr="003304B8" w:rsidRDefault="0056495B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1D944A9C" w14:textId="7F2C38CB" w:rsidR="00F87160" w:rsidRPr="003304B8" w:rsidRDefault="0056495B" w:rsidP="000174F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PROCEDURY OCHRONY </w:t>
      </w:r>
      <w:r w:rsidR="003377E2"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MAŁOLETNICH</w:t>
      </w:r>
      <w:r w:rsidR="00227304"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PRZED TREŚCIAMI SZKODLIWYMI W INTERNECIE</w:t>
      </w:r>
    </w:p>
    <w:p w14:paraId="3478A120" w14:textId="77777777" w:rsidR="00227304" w:rsidRPr="003304B8" w:rsidRDefault="00227304" w:rsidP="000174FC">
      <w:pPr>
        <w:pStyle w:val="Default"/>
        <w:ind w:left="1080"/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</w:p>
    <w:p w14:paraId="588C79A4" w14:textId="6C139DC7" w:rsidR="0056495B" w:rsidRPr="003304B8" w:rsidRDefault="0056495B" w:rsidP="000174FC">
      <w:pPr>
        <w:pStyle w:val="Default"/>
        <w:spacing w:after="366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W przypadku dostępu </w:t>
      </w:r>
      <w:r w:rsidR="00F87160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do Internetu 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realizowanego pod nadzorem pracownika </w:t>
      </w:r>
      <w:r w:rsidR="001F6D76" w:rsidRPr="003304B8">
        <w:rPr>
          <w:rFonts w:ascii="Times New Roman" w:hAnsi="Times New Roman" w:cs="Times New Roman"/>
          <w:color w:val="auto"/>
          <w:sz w:val="21"/>
          <w:szCs w:val="21"/>
        </w:rPr>
        <w:t>Placówki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ma on obowiązek informowania </w:t>
      </w:r>
      <w:r w:rsidR="001F6D76" w:rsidRPr="003304B8">
        <w:rPr>
          <w:rFonts w:ascii="Times New Roman" w:hAnsi="Times New Roman" w:cs="Times New Roman"/>
          <w:color w:val="auto"/>
          <w:sz w:val="21"/>
          <w:szCs w:val="21"/>
        </w:rPr>
        <w:t>małoletnich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o zasadach bezpiecznego korzystania z Internetu. </w:t>
      </w:r>
    </w:p>
    <w:p w14:paraId="13F2F833" w14:textId="696AFE20" w:rsidR="0056495B" w:rsidRPr="003304B8" w:rsidRDefault="0056495B" w:rsidP="000174F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ZASADY USTALANIA PLANU WSPARCIA MAŁOLETNIEGO </w:t>
      </w:r>
      <w:r w:rsidR="00227304"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</w:t>
      </w: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PO UJAWNIENIU KRZYWDZENIA</w:t>
      </w:r>
    </w:p>
    <w:p w14:paraId="50BA6B40" w14:textId="77777777" w:rsidR="009F0ABE" w:rsidRPr="003304B8" w:rsidRDefault="009F0ABE" w:rsidP="000174FC">
      <w:pPr>
        <w:pStyle w:val="Default"/>
        <w:spacing w:after="9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6B28794B" w14:textId="73A75ACB" w:rsidR="0056495B" w:rsidRPr="00BC3E35" w:rsidRDefault="0056495B" w:rsidP="000174FC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BC3E35">
        <w:rPr>
          <w:rFonts w:ascii="Times New Roman" w:hAnsi="Times New Roman" w:cs="Times New Roman"/>
          <w:color w:val="auto"/>
          <w:sz w:val="21"/>
          <w:szCs w:val="21"/>
        </w:rPr>
        <w:t xml:space="preserve">Zdobycie wiedzy o krzywdzeniu dziecka. </w:t>
      </w:r>
    </w:p>
    <w:p w14:paraId="0AC21801" w14:textId="5CD3AE47" w:rsidR="0056495B" w:rsidRPr="00BC3E35" w:rsidRDefault="0056495B" w:rsidP="000174FC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BC3E35">
        <w:rPr>
          <w:rFonts w:ascii="Times New Roman" w:hAnsi="Times New Roman" w:cs="Times New Roman"/>
          <w:color w:val="auto"/>
          <w:sz w:val="21"/>
          <w:szCs w:val="21"/>
        </w:rPr>
        <w:t xml:space="preserve">Prezentowanie odpowiedzialnej postawy za </w:t>
      </w:r>
      <w:r w:rsidR="009F0ABE" w:rsidRPr="00BC3E35">
        <w:rPr>
          <w:rFonts w:ascii="Times New Roman" w:hAnsi="Times New Roman" w:cs="Times New Roman"/>
          <w:color w:val="auto"/>
          <w:sz w:val="21"/>
          <w:szCs w:val="21"/>
        </w:rPr>
        <w:t>małoletni</w:t>
      </w:r>
      <w:r w:rsidR="00A15B42" w:rsidRPr="00BC3E35">
        <w:rPr>
          <w:rFonts w:ascii="Times New Roman" w:hAnsi="Times New Roman" w:cs="Times New Roman"/>
          <w:color w:val="auto"/>
          <w:sz w:val="21"/>
          <w:szCs w:val="21"/>
        </w:rPr>
        <w:t>ch</w:t>
      </w:r>
      <w:r w:rsidRPr="00BC3E35">
        <w:rPr>
          <w:rFonts w:ascii="Times New Roman" w:hAnsi="Times New Roman" w:cs="Times New Roman"/>
          <w:color w:val="auto"/>
          <w:sz w:val="21"/>
          <w:szCs w:val="21"/>
        </w:rPr>
        <w:t xml:space="preserve"> i gotowość do reagowania w sytuacji zagrożenia ich dobra. </w:t>
      </w:r>
    </w:p>
    <w:p w14:paraId="2293450C" w14:textId="412E578D" w:rsidR="00B07B1B" w:rsidRPr="00BC3E35" w:rsidRDefault="0056495B" w:rsidP="000174FC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BC3E35">
        <w:rPr>
          <w:rFonts w:ascii="Times New Roman" w:hAnsi="Times New Roman" w:cs="Times New Roman"/>
          <w:color w:val="auto"/>
          <w:sz w:val="21"/>
          <w:szCs w:val="21"/>
        </w:rPr>
        <w:t xml:space="preserve">W przypadku dostrzeżenia sygnałów przez </w:t>
      </w:r>
      <w:r w:rsidR="00A15B42" w:rsidRPr="00BC3E35">
        <w:rPr>
          <w:rFonts w:ascii="Times New Roman" w:hAnsi="Times New Roman" w:cs="Times New Roman"/>
          <w:color w:val="auto"/>
          <w:sz w:val="21"/>
          <w:szCs w:val="21"/>
        </w:rPr>
        <w:t>Placówkę</w:t>
      </w:r>
      <w:r w:rsidRPr="00BC3E35">
        <w:rPr>
          <w:rFonts w:ascii="Times New Roman" w:hAnsi="Times New Roman" w:cs="Times New Roman"/>
          <w:color w:val="auto"/>
          <w:sz w:val="21"/>
          <w:szCs w:val="21"/>
        </w:rPr>
        <w:t xml:space="preserve"> należy je zweryfikować, zbierając informacje pochodzące od innych pracowników </w:t>
      </w:r>
      <w:r w:rsidR="00A15B42" w:rsidRPr="00BC3E35">
        <w:rPr>
          <w:rFonts w:ascii="Times New Roman" w:hAnsi="Times New Roman" w:cs="Times New Roman"/>
          <w:color w:val="auto"/>
          <w:sz w:val="21"/>
          <w:szCs w:val="21"/>
        </w:rPr>
        <w:t>Placówki</w:t>
      </w:r>
      <w:r w:rsidR="00F05EA4">
        <w:rPr>
          <w:rFonts w:ascii="Times New Roman" w:hAnsi="Times New Roman" w:cs="Times New Roman"/>
          <w:color w:val="auto"/>
          <w:sz w:val="21"/>
          <w:szCs w:val="21"/>
        </w:rPr>
        <w:t xml:space="preserve"> bądź innych małoletnich (jednakże należy to uczynić w sposób adekwatny do sytuacji).</w:t>
      </w:r>
    </w:p>
    <w:p w14:paraId="7F1A4815" w14:textId="691AF8FA" w:rsidR="0056495B" w:rsidRPr="00F05EA4" w:rsidRDefault="0056495B" w:rsidP="000174FC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BC3E35">
        <w:rPr>
          <w:rFonts w:ascii="Times New Roman" w:hAnsi="Times New Roman" w:cs="Times New Roman"/>
          <w:color w:val="auto"/>
          <w:sz w:val="21"/>
          <w:szCs w:val="21"/>
        </w:rPr>
        <w:t xml:space="preserve">Zadania </w:t>
      </w:r>
      <w:r w:rsidR="00A15B42" w:rsidRPr="00BC3E35">
        <w:rPr>
          <w:rFonts w:ascii="Times New Roman" w:hAnsi="Times New Roman" w:cs="Times New Roman"/>
          <w:color w:val="auto"/>
          <w:sz w:val="21"/>
          <w:szCs w:val="21"/>
        </w:rPr>
        <w:t>Placówki</w:t>
      </w:r>
      <w:r w:rsidRPr="00BC3E35">
        <w:rPr>
          <w:rFonts w:ascii="Times New Roman" w:hAnsi="Times New Roman" w:cs="Times New Roman"/>
          <w:color w:val="auto"/>
          <w:sz w:val="21"/>
          <w:szCs w:val="21"/>
        </w:rPr>
        <w:t xml:space="preserve"> w pomocy dziecku krzywdzonemu: </w:t>
      </w:r>
    </w:p>
    <w:p w14:paraId="2D764934" w14:textId="77777777" w:rsidR="00A15B42" w:rsidRPr="00BC3E35" w:rsidRDefault="0056495B" w:rsidP="000174FC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BC3E35">
        <w:rPr>
          <w:rFonts w:ascii="Times New Roman" w:hAnsi="Times New Roman" w:cs="Times New Roman"/>
          <w:color w:val="auto"/>
          <w:sz w:val="21"/>
          <w:szCs w:val="21"/>
        </w:rPr>
        <w:t>W celu zweryfikowania podejrzeń, że dziecko jest krzywdzone, należy przeprowadzić rozmowy z osobami z jego otoczenia: rodzicami, rodzeństwem i nauczycielami rodzeństwa</w:t>
      </w:r>
      <w:r w:rsidR="00A15B42" w:rsidRPr="00BC3E35">
        <w:rPr>
          <w:rFonts w:ascii="Times New Roman" w:hAnsi="Times New Roman" w:cs="Times New Roman"/>
          <w:color w:val="auto"/>
          <w:sz w:val="21"/>
          <w:szCs w:val="21"/>
        </w:rPr>
        <w:t>,</w:t>
      </w:r>
    </w:p>
    <w:p w14:paraId="04B0D598" w14:textId="77777777" w:rsidR="00C958D3" w:rsidRPr="003304B8" w:rsidRDefault="0056495B" w:rsidP="000174FC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BC3E35">
        <w:rPr>
          <w:rFonts w:ascii="Times New Roman" w:hAnsi="Times New Roman" w:cs="Times New Roman"/>
          <w:color w:val="auto"/>
          <w:sz w:val="21"/>
          <w:szCs w:val="21"/>
        </w:rPr>
        <w:t>Po zebraniu i analizie informacji należy ocenić</w:t>
      </w: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zagrożenia i możliwości wsparcia dla dziecka. </w:t>
      </w:r>
    </w:p>
    <w:p w14:paraId="45D6762D" w14:textId="5DE8F36D" w:rsidR="0056495B" w:rsidRPr="003304B8" w:rsidRDefault="0056495B" w:rsidP="000174FC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Procedury postępowania zostały opisane </w:t>
      </w:r>
      <w:r w:rsidR="00C958D3" w:rsidRPr="003304B8">
        <w:rPr>
          <w:rFonts w:ascii="Times New Roman" w:hAnsi="Times New Roman" w:cs="Times New Roman"/>
          <w:color w:val="auto"/>
          <w:sz w:val="21"/>
          <w:szCs w:val="21"/>
        </w:rPr>
        <w:t>powyżej,</w:t>
      </w:r>
    </w:p>
    <w:p w14:paraId="6117AB99" w14:textId="77777777" w:rsidR="006213A9" w:rsidRPr="003304B8" w:rsidRDefault="0056495B" w:rsidP="000174FC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Podjęcie współpracy z rodzicami w celu powstrzymania krzywdzenia dziecka i rozwiązywania jego problemów. </w:t>
      </w:r>
    </w:p>
    <w:p w14:paraId="115405A3" w14:textId="575B3546" w:rsidR="0056495B" w:rsidRPr="003304B8" w:rsidRDefault="0056495B" w:rsidP="000174FC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W uzasadnionych przypadkach podjęcie działań prawnych (zawiadomienie sądu rodzinnego, policji lub prokuratury). </w:t>
      </w:r>
    </w:p>
    <w:p w14:paraId="7594F6D2" w14:textId="77777777" w:rsidR="0056495B" w:rsidRPr="003304B8" w:rsidRDefault="0056495B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6632398E" w14:textId="2D2D452C" w:rsidR="0056495B" w:rsidRPr="003304B8" w:rsidRDefault="0056495B" w:rsidP="000174F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MONITORING STOSOWANIA STANDARDÓW</w:t>
      </w:r>
    </w:p>
    <w:p w14:paraId="3EF857CF" w14:textId="77777777" w:rsidR="006213A9" w:rsidRPr="003304B8" w:rsidRDefault="006213A9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2FD6EB68" w14:textId="5582D7A4" w:rsidR="0056495B" w:rsidRDefault="0056495B" w:rsidP="000174FC">
      <w:pPr>
        <w:pStyle w:val="Default"/>
        <w:numPr>
          <w:ilvl w:val="0"/>
          <w:numId w:val="5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Osobą odpowiedzialną za monitorowanie realizacji standardów ochrony małoletnich jest </w:t>
      </w:r>
      <w:commentRangeStart w:id="2"/>
      <w:r w:rsidR="0088115F" w:rsidRPr="003304B8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…………..</w:t>
      </w:r>
      <w:commentRangeEnd w:id="2"/>
      <w:r w:rsidR="000174FC">
        <w:rPr>
          <w:rStyle w:val="Odwoaniedokomentarza"/>
          <w:rFonts w:asciiTheme="minorHAnsi" w:hAnsiTheme="minorHAnsi" w:cstheme="minorBidi"/>
          <w:color w:val="auto"/>
          <w:kern w:val="2"/>
        </w:rPr>
        <w:commentReference w:id="2"/>
      </w:r>
    </w:p>
    <w:p w14:paraId="5DD81DE4" w14:textId="2861B756" w:rsidR="00ED6128" w:rsidRPr="003304B8" w:rsidRDefault="00ED6128" w:rsidP="000174FC">
      <w:pPr>
        <w:pStyle w:val="Default"/>
        <w:numPr>
          <w:ilvl w:val="0"/>
          <w:numId w:val="5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 xml:space="preserve">Z osobą odpowiedzialną można kontaktować się poprzez: </w:t>
      </w:r>
      <w:commentRangeStart w:id="3"/>
      <w:r w:rsidRPr="00ED6128">
        <w:rPr>
          <w:rFonts w:ascii="Times New Roman" w:hAnsi="Times New Roman" w:cs="Times New Roman"/>
          <w:color w:val="auto"/>
          <w:sz w:val="21"/>
          <w:szCs w:val="21"/>
          <w:highlight w:val="yellow"/>
        </w:rPr>
        <w:t>……………</w:t>
      </w:r>
      <w:commentRangeEnd w:id="3"/>
      <w:r w:rsidR="000174FC">
        <w:rPr>
          <w:rStyle w:val="Odwoaniedokomentarza"/>
          <w:rFonts w:asciiTheme="minorHAnsi" w:hAnsiTheme="minorHAnsi" w:cstheme="minorBidi"/>
          <w:color w:val="auto"/>
          <w:kern w:val="2"/>
        </w:rPr>
        <w:commentReference w:id="3"/>
      </w:r>
    </w:p>
    <w:p w14:paraId="6311C10E" w14:textId="6069DB18" w:rsidR="0056495B" w:rsidRPr="003304B8" w:rsidRDefault="00D85037" w:rsidP="000174FC">
      <w:pPr>
        <w:pStyle w:val="Default"/>
        <w:numPr>
          <w:ilvl w:val="0"/>
          <w:numId w:val="5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>Osoba odpowiedzialna</w:t>
      </w:r>
      <w:r w:rsidR="0056495B"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 odbiera zgłoszenia dotyczące problemów związanych z zagrożeniem bezpieczeństwa dzieci; reaguje na te zgłoszenia, konsultuje w miarę potrzeb z innymi podmiotami; w uzasadnionych przypadkach może zgłaszać sprawy odpowiednim służbom (MOPS, GOPS, policja, sąd rodzinny, prokuratura). </w:t>
      </w:r>
    </w:p>
    <w:p w14:paraId="338D09AE" w14:textId="213C1747" w:rsidR="004D08F4" w:rsidRPr="003304B8" w:rsidRDefault="004D08F4" w:rsidP="000174FC">
      <w:pPr>
        <w:pStyle w:val="Default"/>
        <w:numPr>
          <w:ilvl w:val="0"/>
          <w:numId w:val="5"/>
        </w:numPr>
        <w:spacing w:after="58"/>
        <w:ind w:left="360" w:hanging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Osoba odpowiedzialna jest zobowiązana do weryfikacji postanowień niniejszych standardów ochrony małoletnich co </w:t>
      </w:r>
      <w:r w:rsidR="003304B8" w:rsidRPr="003304B8">
        <w:rPr>
          <w:rFonts w:ascii="Times New Roman" w:hAnsi="Times New Roman" w:cs="Times New Roman"/>
          <w:color w:val="auto"/>
          <w:sz w:val="21"/>
          <w:szCs w:val="21"/>
        </w:rPr>
        <w:t>najmniej raz na dwa lata</w:t>
      </w:r>
      <w:r w:rsidR="00907167">
        <w:rPr>
          <w:rFonts w:ascii="Times New Roman" w:hAnsi="Times New Roman" w:cs="Times New Roman"/>
          <w:color w:val="auto"/>
          <w:sz w:val="21"/>
          <w:szCs w:val="21"/>
        </w:rPr>
        <w:t>, a w przypadku stwierdzenia uchybień do ich aktualizacji i ponownego przeszkolenia Pracowników Placówki.</w:t>
      </w:r>
    </w:p>
    <w:p w14:paraId="19FBB4D8" w14:textId="77777777" w:rsidR="00D85037" w:rsidRPr="003304B8" w:rsidRDefault="00D85037" w:rsidP="000174FC">
      <w:pPr>
        <w:pStyle w:val="Default"/>
        <w:spacing w:after="58"/>
        <w:ind w:left="360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4759B423" w14:textId="77777777" w:rsidR="0056495B" w:rsidRPr="003304B8" w:rsidRDefault="0056495B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2D93EE5E" w14:textId="48B38139" w:rsidR="0056495B" w:rsidRPr="003304B8" w:rsidRDefault="0056495B" w:rsidP="000174FC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b/>
          <w:bCs/>
          <w:color w:val="auto"/>
          <w:sz w:val="21"/>
          <w:szCs w:val="21"/>
        </w:rPr>
        <w:t>PRZEPISY KOŃCOWE</w:t>
      </w:r>
    </w:p>
    <w:p w14:paraId="222A5D40" w14:textId="77777777" w:rsidR="009F0ABE" w:rsidRPr="003304B8" w:rsidRDefault="009F0ABE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</w:p>
    <w:p w14:paraId="1F2C6504" w14:textId="57BDDA93" w:rsidR="0056495B" w:rsidRPr="003304B8" w:rsidRDefault="0056495B" w:rsidP="000174FC">
      <w:pPr>
        <w:pStyle w:val="Default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3304B8">
        <w:rPr>
          <w:rFonts w:ascii="Times New Roman" w:hAnsi="Times New Roman" w:cs="Times New Roman"/>
          <w:color w:val="auto"/>
          <w:sz w:val="21"/>
          <w:szCs w:val="21"/>
        </w:rPr>
        <w:t xml:space="preserve">Standardy ochrony małoletnich wchodzą w życie z dniem ogłoszenia. </w:t>
      </w:r>
    </w:p>
    <w:p w14:paraId="5261FE87" w14:textId="77777777" w:rsidR="000E2D44" w:rsidRPr="003304B8" w:rsidRDefault="000E2D44" w:rsidP="000174F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0E2D44" w:rsidRPr="00330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hał Saliński" w:date="2024-02-12T09:51:00Z" w:initials="MS">
    <w:p w14:paraId="38CE0863" w14:textId="77777777" w:rsidR="000174FC" w:rsidRDefault="000174FC" w:rsidP="000174FC">
      <w:pPr>
        <w:pStyle w:val="Tekstkomentarza"/>
      </w:pPr>
      <w:r>
        <w:rPr>
          <w:rStyle w:val="Odwoaniedokomentarza"/>
        </w:rPr>
        <w:annotationRef/>
      </w:r>
      <w:r>
        <w:t>Prośba o wpisanie nazwy i siedziby placówki.</w:t>
      </w:r>
    </w:p>
  </w:comment>
  <w:comment w:id="1" w:author="Michał Saliński" w:date="2024-02-12T09:55:00Z" w:initials="MS">
    <w:p w14:paraId="669EF6DE" w14:textId="77777777" w:rsidR="00E5407B" w:rsidRDefault="00E5407B" w:rsidP="00E5407B">
      <w:pPr>
        <w:pStyle w:val="Tekstkomentarza"/>
      </w:pPr>
      <w:r>
        <w:rPr>
          <w:rStyle w:val="Odwoaniedokomentarza"/>
        </w:rPr>
        <w:annotationRef/>
      </w:r>
      <w:r>
        <w:t>Dodatkowo, jeśli w placówce  w placówce znajduje się odpowiednie miejsce można dodać: „Standardy ochrony małoletnich wywieszone są na korytarzu Placówki.”</w:t>
      </w:r>
    </w:p>
  </w:comment>
  <w:comment w:id="2" w:author="Michał Saliński" w:date="2024-02-12T09:52:00Z" w:initials="MS">
    <w:p w14:paraId="2810B03B" w14:textId="3C5EB221" w:rsidR="000174FC" w:rsidRDefault="000174FC" w:rsidP="000174FC">
      <w:pPr>
        <w:pStyle w:val="Tekstkomentarza"/>
      </w:pPr>
      <w:r>
        <w:rPr>
          <w:rStyle w:val="Odwoaniedokomentarza"/>
        </w:rPr>
        <w:annotationRef/>
      </w:r>
      <w:r>
        <w:t>Prośba o wskazanie osoby odpowiedzialnej na terenie placówki (najlepiej również wskazać nazwę stanowiska).</w:t>
      </w:r>
    </w:p>
  </w:comment>
  <w:comment w:id="3" w:author="Michał Saliński" w:date="2024-02-12T09:52:00Z" w:initials="MS">
    <w:p w14:paraId="51F172D0" w14:textId="556DA0B0" w:rsidR="000174FC" w:rsidRDefault="000174FC" w:rsidP="000174FC">
      <w:pPr>
        <w:pStyle w:val="Tekstkomentarza"/>
      </w:pPr>
      <w:r>
        <w:rPr>
          <w:rStyle w:val="Odwoaniedokomentarza"/>
        </w:rPr>
        <w:annotationRef/>
      </w:r>
      <w:r>
        <w:t>Prośba o wpisanie numeru telefonu i adresu e-mail, bądź jednego z powyższych.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CE0863" w15:done="0"/>
  <w15:commentEx w15:paraId="669EF6DE" w15:done="0"/>
  <w15:commentEx w15:paraId="2810B03B" w15:done="0"/>
  <w15:commentEx w15:paraId="51F172D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4083E35" w16cex:dateUtc="2024-02-12T08:51:00Z"/>
  <w16cex:commentExtensible w16cex:durableId="1BAC3575" w16cex:dateUtc="2024-02-12T08:55:00Z"/>
  <w16cex:commentExtensible w16cex:durableId="6F540610" w16cex:dateUtc="2024-02-12T08:52:00Z"/>
  <w16cex:commentExtensible w16cex:durableId="7B237F0B" w16cex:dateUtc="2024-02-12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CE0863" w16cid:durableId="64083E35"/>
  <w16cid:commentId w16cid:paraId="669EF6DE" w16cid:durableId="1BAC3575"/>
  <w16cid:commentId w16cid:paraId="2810B03B" w16cid:durableId="6F540610"/>
  <w16cid:commentId w16cid:paraId="51F172D0" w16cid:durableId="7B237F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F649C8"/>
    <w:multiLevelType w:val="hybridMultilevel"/>
    <w:tmpl w:val="254E77BA"/>
    <w:lvl w:ilvl="0" w:tplc="8B20F480">
      <w:start w:val="1"/>
      <w:numFmt w:val="lowerLetter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6E0C1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8131D1"/>
    <w:multiLevelType w:val="hybridMultilevel"/>
    <w:tmpl w:val="E5CE8D36"/>
    <w:lvl w:ilvl="0" w:tplc="F06863D6">
      <w:start w:val="1"/>
      <w:numFmt w:val="lowerLetter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37183C"/>
    <w:multiLevelType w:val="hybridMultilevel"/>
    <w:tmpl w:val="C5DC3EEA"/>
    <w:lvl w:ilvl="0" w:tplc="19262B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B28DE"/>
    <w:multiLevelType w:val="hybridMultilevel"/>
    <w:tmpl w:val="DEAC1CB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C453C"/>
    <w:multiLevelType w:val="hybridMultilevel"/>
    <w:tmpl w:val="6CD0D940"/>
    <w:lvl w:ilvl="0" w:tplc="05C83636">
      <w:start w:val="1"/>
      <w:numFmt w:val="lowerLetter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466087"/>
    <w:multiLevelType w:val="hybridMultilevel"/>
    <w:tmpl w:val="67BAB5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74DD7"/>
    <w:multiLevelType w:val="hybridMultilevel"/>
    <w:tmpl w:val="DEAC1CB4"/>
    <w:lvl w:ilvl="0" w:tplc="E9AAB0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20514"/>
    <w:multiLevelType w:val="hybridMultilevel"/>
    <w:tmpl w:val="E7AAFA1E"/>
    <w:lvl w:ilvl="0" w:tplc="161690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B2E5E"/>
    <w:multiLevelType w:val="hybridMultilevel"/>
    <w:tmpl w:val="E5CE8D36"/>
    <w:lvl w:ilvl="0" w:tplc="FFFFFFFF">
      <w:start w:val="1"/>
      <w:numFmt w:val="lowerLetter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57858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A4F743C"/>
    <w:multiLevelType w:val="hybridMultilevel"/>
    <w:tmpl w:val="72162536"/>
    <w:lvl w:ilvl="0" w:tplc="0478C1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DF1BB4"/>
    <w:multiLevelType w:val="hybridMultilevel"/>
    <w:tmpl w:val="00CE2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1422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7186DD1"/>
    <w:multiLevelType w:val="hybridMultilevel"/>
    <w:tmpl w:val="DEAC1CB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41EF4"/>
    <w:multiLevelType w:val="hybridMultilevel"/>
    <w:tmpl w:val="36FE3846"/>
    <w:lvl w:ilvl="0" w:tplc="804EA5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94C7D"/>
    <w:multiLevelType w:val="hybridMultilevel"/>
    <w:tmpl w:val="DEAC1CB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F8D8C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F391B15"/>
    <w:multiLevelType w:val="hybridMultilevel"/>
    <w:tmpl w:val="B128B736"/>
    <w:lvl w:ilvl="0" w:tplc="11C862E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A2827"/>
    <w:multiLevelType w:val="hybridMultilevel"/>
    <w:tmpl w:val="DEAC1CB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1A27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EBC466A"/>
    <w:multiLevelType w:val="hybridMultilevel"/>
    <w:tmpl w:val="26CCA9C8"/>
    <w:lvl w:ilvl="0" w:tplc="B4F81F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831943">
    <w:abstractNumId w:val="1"/>
  </w:num>
  <w:num w:numId="2" w16cid:durableId="1897274162">
    <w:abstractNumId w:val="5"/>
  </w:num>
  <w:num w:numId="3" w16cid:durableId="210774803">
    <w:abstractNumId w:val="0"/>
  </w:num>
  <w:num w:numId="4" w16cid:durableId="832573766">
    <w:abstractNumId w:val="2"/>
  </w:num>
  <w:num w:numId="5" w16cid:durableId="426001682">
    <w:abstractNumId w:val="17"/>
  </w:num>
  <w:num w:numId="6" w16cid:durableId="701832315">
    <w:abstractNumId w:val="15"/>
  </w:num>
  <w:num w:numId="7" w16cid:durableId="2053965271">
    <w:abstractNumId w:val="6"/>
  </w:num>
  <w:num w:numId="8" w16cid:durableId="1053044015">
    <w:abstractNumId w:val="18"/>
  </w:num>
  <w:num w:numId="9" w16cid:durableId="673579013">
    <w:abstractNumId w:val="7"/>
  </w:num>
  <w:num w:numId="10" w16cid:durableId="1809594104">
    <w:abstractNumId w:val="12"/>
  </w:num>
  <w:num w:numId="11" w16cid:durableId="367991599">
    <w:abstractNumId w:val="3"/>
  </w:num>
  <w:num w:numId="12" w16cid:durableId="1627929178">
    <w:abstractNumId w:val="8"/>
  </w:num>
  <w:num w:numId="13" w16cid:durableId="247076275">
    <w:abstractNumId w:val="20"/>
  </w:num>
  <w:num w:numId="14" w16cid:durableId="128211762">
    <w:abstractNumId w:val="9"/>
  </w:num>
  <w:num w:numId="15" w16cid:durableId="439451028">
    <w:abstractNumId w:val="19"/>
  </w:num>
  <w:num w:numId="16" w16cid:durableId="1115058485">
    <w:abstractNumId w:val="14"/>
  </w:num>
  <w:num w:numId="17" w16cid:durableId="242303761">
    <w:abstractNumId w:val="16"/>
  </w:num>
  <w:num w:numId="18" w16cid:durableId="456795635">
    <w:abstractNumId w:val="11"/>
  </w:num>
  <w:num w:numId="19" w16cid:durableId="152915938">
    <w:abstractNumId w:val="4"/>
  </w:num>
  <w:num w:numId="20" w16cid:durableId="796217525">
    <w:abstractNumId w:val="21"/>
  </w:num>
  <w:num w:numId="21" w16cid:durableId="508251807">
    <w:abstractNumId w:val="10"/>
  </w:num>
  <w:num w:numId="22" w16cid:durableId="2108499182">
    <w:abstractNumId w:val="13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hał Saliński">
    <w15:presenceInfo w15:providerId="None" w15:userId="Michał Salińs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EB"/>
    <w:rsid w:val="000174FC"/>
    <w:rsid w:val="00084F48"/>
    <w:rsid w:val="000B3966"/>
    <w:rsid w:val="000B6C32"/>
    <w:rsid w:val="000C1AD1"/>
    <w:rsid w:val="000E2D44"/>
    <w:rsid w:val="00110047"/>
    <w:rsid w:val="001163C7"/>
    <w:rsid w:val="00121D6F"/>
    <w:rsid w:val="00186A75"/>
    <w:rsid w:val="001C63BC"/>
    <w:rsid w:val="001F6D76"/>
    <w:rsid w:val="001F777E"/>
    <w:rsid w:val="00227304"/>
    <w:rsid w:val="00251F76"/>
    <w:rsid w:val="002D7AA1"/>
    <w:rsid w:val="0031313A"/>
    <w:rsid w:val="003304B8"/>
    <w:rsid w:val="00331D13"/>
    <w:rsid w:val="003377E2"/>
    <w:rsid w:val="00372FD1"/>
    <w:rsid w:val="00396124"/>
    <w:rsid w:val="003A0EAD"/>
    <w:rsid w:val="003C131F"/>
    <w:rsid w:val="003F6909"/>
    <w:rsid w:val="00474131"/>
    <w:rsid w:val="004A22F5"/>
    <w:rsid w:val="004A49A7"/>
    <w:rsid w:val="004C0E97"/>
    <w:rsid w:val="004C790E"/>
    <w:rsid w:val="004D08F4"/>
    <w:rsid w:val="004E236E"/>
    <w:rsid w:val="004E60EE"/>
    <w:rsid w:val="004E63EA"/>
    <w:rsid w:val="004E68E0"/>
    <w:rsid w:val="00505DDF"/>
    <w:rsid w:val="005212B5"/>
    <w:rsid w:val="005474D5"/>
    <w:rsid w:val="0056495B"/>
    <w:rsid w:val="005878A8"/>
    <w:rsid w:val="00593007"/>
    <w:rsid w:val="005B14A4"/>
    <w:rsid w:val="00602882"/>
    <w:rsid w:val="00620D8E"/>
    <w:rsid w:val="006213A9"/>
    <w:rsid w:val="00642544"/>
    <w:rsid w:val="006756BD"/>
    <w:rsid w:val="00680D13"/>
    <w:rsid w:val="006843B1"/>
    <w:rsid w:val="006A31BE"/>
    <w:rsid w:val="006C0B55"/>
    <w:rsid w:val="006E68EB"/>
    <w:rsid w:val="00704733"/>
    <w:rsid w:val="00704E8C"/>
    <w:rsid w:val="00712013"/>
    <w:rsid w:val="00770BBC"/>
    <w:rsid w:val="00790E8A"/>
    <w:rsid w:val="007A2E59"/>
    <w:rsid w:val="007D19DF"/>
    <w:rsid w:val="007D46AA"/>
    <w:rsid w:val="007D7066"/>
    <w:rsid w:val="007F3C8D"/>
    <w:rsid w:val="008258F1"/>
    <w:rsid w:val="00842E8B"/>
    <w:rsid w:val="00853535"/>
    <w:rsid w:val="0085516F"/>
    <w:rsid w:val="0088115F"/>
    <w:rsid w:val="008A0A87"/>
    <w:rsid w:val="008B716F"/>
    <w:rsid w:val="008D3B48"/>
    <w:rsid w:val="008F69B2"/>
    <w:rsid w:val="00907167"/>
    <w:rsid w:val="00913B36"/>
    <w:rsid w:val="00981D5E"/>
    <w:rsid w:val="0099073C"/>
    <w:rsid w:val="009F0ABE"/>
    <w:rsid w:val="009F2093"/>
    <w:rsid w:val="009F6294"/>
    <w:rsid w:val="00A11A6A"/>
    <w:rsid w:val="00A15B42"/>
    <w:rsid w:val="00A15F3F"/>
    <w:rsid w:val="00A20D9A"/>
    <w:rsid w:val="00A23F5A"/>
    <w:rsid w:val="00A4201D"/>
    <w:rsid w:val="00A55EFA"/>
    <w:rsid w:val="00A8062E"/>
    <w:rsid w:val="00AB5D3C"/>
    <w:rsid w:val="00B07B1B"/>
    <w:rsid w:val="00B10092"/>
    <w:rsid w:val="00BA1AD9"/>
    <w:rsid w:val="00BC3E35"/>
    <w:rsid w:val="00BD2FF6"/>
    <w:rsid w:val="00BF0D20"/>
    <w:rsid w:val="00C03D60"/>
    <w:rsid w:val="00C37620"/>
    <w:rsid w:val="00C958D3"/>
    <w:rsid w:val="00CD4443"/>
    <w:rsid w:val="00CF5D01"/>
    <w:rsid w:val="00D06D9E"/>
    <w:rsid w:val="00D10B12"/>
    <w:rsid w:val="00D34755"/>
    <w:rsid w:val="00D765DA"/>
    <w:rsid w:val="00D85037"/>
    <w:rsid w:val="00E0760F"/>
    <w:rsid w:val="00E40596"/>
    <w:rsid w:val="00E40D8C"/>
    <w:rsid w:val="00E439F8"/>
    <w:rsid w:val="00E5407B"/>
    <w:rsid w:val="00ED186C"/>
    <w:rsid w:val="00ED6128"/>
    <w:rsid w:val="00F05EA4"/>
    <w:rsid w:val="00F1138D"/>
    <w:rsid w:val="00F36481"/>
    <w:rsid w:val="00F87160"/>
    <w:rsid w:val="00FA3D79"/>
    <w:rsid w:val="00FB0E59"/>
    <w:rsid w:val="00FD3EE0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34ECC"/>
  <w15:chartTrackingRefBased/>
  <w15:docId w15:val="{754E5024-2D85-45B0-8390-FC20E0A6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3D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D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3D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D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D7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F77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hyperlink" Target="https://pl.wikipedia.org/wiki/Serwis_internetowy" TargetMode="Externa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https://pl.wikipedia.org/wiki/Poczta_elektroniczn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pl.wikipedia.org/wiki/SMS" TargetMode="External"/><Relationship Id="rId5" Type="http://schemas.openxmlformats.org/officeDocument/2006/relationships/comments" Target="comments.xml"/><Relationship Id="rId15" Type="http://schemas.openxmlformats.org/officeDocument/2006/relationships/fontTable" Target="fontTable.xml"/><Relationship Id="rId10" Type="http://schemas.openxmlformats.org/officeDocument/2006/relationships/hyperlink" Target="https://pl.wikipedia.org/wiki/Inter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Przemoc" TargetMode="External"/><Relationship Id="rId14" Type="http://schemas.openxmlformats.org/officeDocument/2006/relationships/hyperlink" Target="https://pl.wikipedia.org/wiki/Forum_dyskus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2626</Words>
  <Characters>15756</Characters>
  <Application>Microsoft Office Word</Application>
  <DocSecurity>0</DocSecurity>
  <Lines>131</Lines>
  <Paragraphs>36</Paragraphs>
  <ScaleCrop>false</ScaleCrop>
  <Company/>
  <LinksUpToDate>false</LinksUpToDate>
  <CharactersWithSpaces>18346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Saliński</dc:creator>
  <cp:keywords/>
  <dc:description/>
  <cp:lastModifiedBy>Michał Saliński</cp:lastModifiedBy>
  <cp:revision>117</cp:revision>
  <dcterms:created xsi:type="dcterms:W3CDTF">2023-12-27T18:35:00Z</dcterms:created>
  <dcterms:modified xsi:type="dcterms:W3CDTF">2024-02-12T08:56:00Z</dcterms:modified>
</cp:coreProperties>
</file>